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D0" w:rsidRDefault="004274D0" w:rsidP="001F512E">
      <w:pPr>
        <w:pStyle w:val="a3"/>
        <w:rPr>
          <w:b/>
          <w:szCs w:val="24"/>
        </w:rPr>
      </w:pPr>
      <w:r>
        <w:rPr>
          <w:b/>
          <w:szCs w:val="24"/>
        </w:rPr>
        <w:t>Карта движения гостя</w:t>
      </w:r>
    </w:p>
    <w:p w:rsidR="001F512E" w:rsidRPr="00A64E78" w:rsidRDefault="001F512E" w:rsidP="001F512E">
      <w:pPr>
        <w:pStyle w:val="a3"/>
        <w:rPr>
          <w:b/>
          <w:szCs w:val="24"/>
          <w:u w:val="single"/>
        </w:rPr>
      </w:pPr>
      <w:r w:rsidRPr="00A64E78">
        <w:rPr>
          <w:b/>
          <w:szCs w:val="24"/>
        </w:rPr>
        <w:t xml:space="preserve">Оценочный лист </w:t>
      </w:r>
      <w:r w:rsidR="004274D0">
        <w:rPr>
          <w:b/>
          <w:szCs w:val="24"/>
        </w:rPr>
        <w:t>качества обслуживания</w:t>
      </w:r>
    </w:p>
    <w:p w:rsidR="001F512E" w:rsidRPr="001E31EF" w:rsidRDefault="001F512E" w:rsidP="001F512E">
      <w:pPr>
        <w:pStyle w:val="a3"/>
        <w:rPr>
          <w:b/>
          <w:szCs w:val="24"/>
        </w:rPr>
      </w:pPr>
      <w:r w:rsidRPr="00A64E78">
        <w:rPr>
          <w:b/>
          <w:szCs w:val="24"/>
        </w:rPr>
        <w:t>Предмет:</w:t>
      </w:r>
      <w:r>
        <w:rPr>
          <w:szCs w:val="24"/>
        </w:rPr>
        <w:t xml:space="preserve"> </w:t>
      </w:r>
      <w:r w:rsidRPr="001E31EF">
        <w:rPr>
          <w:b/>
          <w:szCs w:val="24"/>
        </w:rPr>
        <w:t>Регистрация</w:t>
      </w:r>
    </w:p>
    <w:p w:rsidR="001F512E" w:rsidRDefault="001F512E" w:rsidP="001F512E">
      <w:pPr>
        <w:pStyle w:val="a3"/>
        <w:rPr>
          <w:szCs w:val="24"/>
        </w:rPr>
      </w:pPr>
    </w:p>
    <w:p w:rsidR="001F512E" w:rsidRPr="00C60B3C" w:rsidRDefault="001F512E" w:rsidP="001F512E">
      <w:pPr>
        <w:pStyle w:val="a3"/>
        <w:rPr>
          <w:szCs w:val="24"/>
        </w:rPr>
      </w:pPr>
      <w:r w:rsidRPr="00C60B3C">
        <w:rPr>
          <w:szCs w:val="24"/>
        </w:rPr>
        <w:t>Дата</w:t>
      </w:r>
      <w:r>
        <w:rPr>
          <w:szCs w:val="24"/>
        </w:rPr>
        <w:t xml:space="preserve"> </w:t>
      </w:r>
      <w:r w:rsidRPr="00032DFD">
        <w:rPr>
          <w:szCs w:val="24"/>
        </w:rPr>
        <w:t>«_____»__________20</w:t>
      </w:r>
      <w:r>
        <w:rPr>
          <w:szCs w:val="24"/>
        </w:rPr>
        <w:t>1_</w:t>
      </w:r>
      <w:r w:rsidRPr="00032DFD">
        <w:rPr>
          <w:szCs w:val="24"/>
        </w:rPr>
        <w:t>г.</w:t>
      </w:r>
      <w:r w:rsidRPr="00C60B3C">
        <w:rPr>
          <w:szCs w:val="24"/>
        </w:rPr>
        <w:t xml:space="preserve">                                     </w:t>
      </w:r>
      <w:r w:rsidR="004274D0">
        <w:rPr>
          <w:szCs w:val="24"/>
        </w:rPr>
        <w:t>Провел оценку</w:t>
      </w:r>
      <w:r w:rsidRPr="00C60B3C">
        <w:rPr>
          <w:szCs w:val="24"/>
        </w:rPr>
        <w:t xml:space="preserve">      _______________   </w:t>
      </w:r>
    </w:p>
    <w:p w:rsidR="001F512E" w:rsidRDefault="001F512E" w:rsidP="001F512E">
      <w:pPr>
        <w:pStyle w:val="a3"/>
        <w:rPr>
          <w:i/>
          <w:szCs w:val="24"/>
        </w:rPr>
      </w:pPr>
      <w:r w:rsidRPr="00C60B3C">
        <w:rPr>
          <w:szCs w:val="24"/>
        </w:rPr>
        <w:t xml:space="preserve">                                                                                                                                     (Ф.И.О.)</w:t>
      </w:r>
      <w:r w:rsidRPr="008E1811">
        <w:rPr>
          <w:i/>
          <w:szCs w:val="24"/>
        </w:rPr>
        <w:t xml:space="preserve">   </w:t>
      </w:r>
    </w:p>
    <w:p w:rsidR="004274D0" w:rsidRDefault="004274D0" w:rsidP="001F512E">
      <w:pPr>
        <w:pStyle w:val="a3"/>
        <w:rPr>
          <w:i/>
          <w:szCs w:val="24"/>
        </w:rPr>
      </w:pPr>
    </w:p>
    <w:p w:rsidR="004274D0" w:rsidRPr="004274D0" w:rsidRDefault="004274D0" w:rsidP="004274D0">
      <w:pPr>
        <w:pStyle w:val="a3"/>
        <w:rPr>
          <w:b/>
          <w:sz w:val="32"/>
          <w:szCs w:val="3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947"/>
        <w:gridCol w:w="1225"/>
        <w:gridCol w:w="1185"/>
        <w:gridCol w:w="1417"/>
        <w:gridCol w:w="4253"/>
      </w:tblGrid>
      <w:tr w:rsidR="004274D0" w:rsidRPr="00006859" w:rsidTr="004274D0">
        <w:tc>
          <w:tcPr>
            <w:tcW w:w="708" w:type="dxa"/>
          </w:tcPr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</w:p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№</w:t>
            </w:r>
          </w:p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п/п</w:t>
            </w:r>
          </w:p>
        </w:tc>
        <w:tc>
          <w:tcPr>
            <w:tcW w:w="6947" w:type="dxa"/>
          </w:tcPr>
          <w:p w:rsidR="004274D0" w:rsidRPr="00006859" w:rsidRDefault="004274D0" w:rsidP="007531D5">
            <w:pPr>
              <w:pStyle w:val="a3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 xml:space="preserve">                             </w:t>
            </w:r>
          </w:p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СТАНДАРТ</w:t>
            </w:r>
          </w:p>
        </w:tc>
        <w:tc>
          <w:tcPr>
            <w:tcW w:w="1225" w:type="dxa"/>
          </w:tcPr>
          <w:p w:rsidR="004274D0" w:rsidRPr="00006859" w:rsidRDefault="004274D0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Выпол</w:t>
            </w:r>
            <w:r w:rsidRPr="00006859">
              <w:rPr>
                <w:szCs w:val="24"/>
                <w:lang w:eastAsia="ru-RU"/>
              </w:rPr>
              <w:t>нен</w:t>
            </w:r>
          </w:p>
        </w:tc>
        <w:tc>
          <w:tcPr>
            <w:tcW w:w="1185" w:type="dxa"/>
          </w:tcPr>
          <w:p w:rsidR="004274D0" w:rsidRPr="00006859" w:rsidRDefault="004274D0" w:rsidP="007531D5">
            <w:pPr>
              <w:pStyle w:val="a3"/>
              <w:ind w:right="-108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 выпол</w:t>
            </w:r>
            <w:r w:rsidRPr="00006859">
              <w:rPr>
                <w:szCs w:val="24"/>
                <w:lang w:eastAsia="ru-RU"/>
              </w:rPr>
              <w:t>нен</w:t>
            </w:r>
          </w:p>
        </w:tc>
        <w:tc>
          <w:tcPr>
            <w:tcW w:w="1417" w:type="dxa"/>
          </w:tcPr>
          <w:p w:rsidR="004274D0" w:rsidRPr="00006859" w:rsidRDefault="004274D0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 приме</w:t>
            </w:r>
            <w:r w:rsidRPr="00006859">
              <w:rPr>
                <w:szCs w:val="24"/>
                <w:lang w:eastAsia="ru-RU"/>
              </w:rPr>
              <w:t>няется</w:t>
            </w:r>
          </w:p>
        </w:tc>
        <w:tc>
          <w:tcPr>
            <w:tcW w:w="4253" w:type="dxa"/>
          </w:tcPr>
          <w:p w:rsidR="004274D0" w:rsidRDefault="004274D0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Комментарии</w:t>
            </w:r>
          </w:p>
        </w:tc>
      </w:tr>
      <w:tr w:rsidR="004274D0" w:rsidRPr="00006859" w:rsidTr="004274D0">
        <w:tc>
          <w:tcPr>
            <w:tcW w:w="708" w:type="dxa"/>
          </w:tcPr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274D0" w:rsidRPr="00006859" w:rsidRDefault="004274D0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b/>
                <w:sz w:val="32"/>
                <w:szCs w:val="32"/>
              </w:rPr>
              <w:t xml:space="preserve">А. </w:t>
            </w:r>
            <w:r w:rsidRPr="004274D0">
              <w:rPr>
                <w:b/>
                <w:sz w:val="32"/>
                <w:szCs w:val="32"/>
              </w:rPr>
              <w:t>Бронирование</w:t>
            </w:r>
          </w:p>
        </w:tc>
        <w:tc>
          <w:tcPr>
            <w:tcW w:w="1225" w:type="dxa"/>
          </w:tcPr>
          <w:p w:rsidR="004274D0" w:rsidRDefault="004274D0" w:rsidP="007531D5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Default="004274D0" w:rsidP="007531D5">
            <w:pPr>
              <w:pStyle w:val="a3"/>
              <w:ind w:right="-108"/>
              <w:rPr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Default="004274D0" w:rsidP="007531D5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Default="004274D0" w:rsidP="007531D5">
            <w:pPr>
              <w:pStyle w:val="a3"/>
              <w:rPr>
                <w:szCs w:val="24"/>
                <w:lang w:eastAsia="ru-RU"/>
              </w:rPr>
            </w:pPr>
          </w:p>
        </w:tc>
      </w:tr>
      <w:tr w:rsidR="004274D0" w:rsidRPr="00006859" w:rsidTr="004274D0">
        <w:trPr>
          <w:trHeight w:val="397"/>
        </w:trPr>
        <w:tc>
          <w:tcPr>
            <w:tcW w:w="708" w:type="dxa"/>
          </w:tcPr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1</w:t>
            </w:r>
          </w:p>
        </w:tc>
        <w:tc>
          <w:tcPr>
            <w:tcW w:w="6947" w:type="dxa"/>
          </w:tcPr>
          <w:p w:rsidR="004274D0" w:rsidRPr="00006859" w:rsidRDefault="004274D0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Легко ли найти контактный телефон на сайте санатория</w:t>
            </w:r>
          </w:p>
        </w:tc>
        <w:tc>
          <w:tcPr>
            <w:tcW w:w="122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901F3" w:rsidRPr="00006859" w:rsidTr="004274D0">
        <w:trPr>
          <w:trHeight w:val="397"/>
        </w:trPr>
        <w:tc>
          <w:tcPr>
            <w:tcW w:w="708" w:type="dxa"/>
          </w:tcPr>
          <w:p w:rsidR="004901F3" w:rsidRPr="00006859" w:rsidRDefault="004901F3" w:rsidP="007531D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901F3" w:rsidRDefault="004901F3" w:rsidP="004901F3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Насколько полная информация есть на сайте? На какие вопросы не нашлось ответа?</w:t>
            </w:r>
          </w:p>
        </w:tc>
        <w:tc>
          <w:tcPr>
            <w:tcW w:w="1225" w:type="dxa"/>
          </w:tcPr>
          <w:p w:rsidR="004901F3" w:rsidRPr="00006859" w:rsidRDefault="004901F3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901F3" w:rsidRPr="00006859" w:rsidRDefault="004901F3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01F3" w:rsidRPr="00006859" w:rsidRDefault="004901F3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901F3" w:rsidRPr="00006859" w:rsidRDefault="004901F3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4274D0">
        <w:trPr>
          <w:trHeight w:val="423"/>
        </w:trPr>
        <w:tc>
          <w:tcPr>
            <w:tcW w:w="708" w:type="dxa"/>
          </w:tcPr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2</w:t>
            </w:r>
          </w:p>
        </w:tc>
        <w:tc>
          <w:tcPr>
            <w:tcW w:w="6947" w:type="dxa"/>
          </w:tcPr>
          <w:p w:rsidR="004274D0" w:rsidRPr="00006859" w:rsidRDefault="004274D0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Оператор службы бронирования отвечает </w:t>
            </w:r>
            <w:proofErr w:type="gramStart"/>
            <w:r>
              <w:rPr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szCs w:val="24"/>
                <w:lang w:eastAsia="ru-RU"/>
              </w:rPr>
              <w:t>тел</w:t>
            </w:r>
            <w:proofErr w:type="gramEnd"/>
            <w:r>
              <w:rPr>
                <w:szCs w:val="24"/>
                <w:lang w:eastAsia="ru-RU"/>
              </w:rPr>
              <w:t>.звонок</w:t>
            </w:r>
            <w:proofErr w:type="spellEnd"/>
            <w:r>
              <w:rPr>
                <w:szCs w:val="24"/>
                <w:lang w:eastAsia="ru-RU"/>
              </w:rPr>
              <w:t xml:space="preserve"> в течение 20 секунд (через 3 и менее звонка)</w:t>
            </w:r>
          </w:p>
        </w:tc>
        <w:tc>
          <w:tcPr>
            <w:tcW w:w="122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4274D0">
        <w:tc>
          <w:tcPr>
            <w:tcW w:w="708" w:type="dxa"/>
          </w:tcPr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3</w:t>
            </w:r>
          </w:p>
        </w:tc>
        <w:tc>
          <w:tcPr>
            <w:tcW w:w="6947" w:type="dxa"/>
          </w:tcPr>
          <w:p w:rsidR="004274D0" w:rsidRPr="00006859" w:rsidRDefault="004274D0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Оператор службы бронирования</w:t>
            </w:r>
            <w:r>
              <w:rPr>
                <w:szCs w:val="24"/>
                <w:lang w:eastAsia="ru-RU"/>
              </w:rPr>
              <w:t xml:space="preserve"> отвечает на звонок в теплой и дружелюбной манере</w:t>
            </w:r>
          </w:p>
        </w:tc>
        <w:tc>
          <w:tcPr>
            <w:tcW w:w="122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4274D0">
        <w:trPr>
          <w:trHeight w:val="418"/>
        </w:trPr>
        <w:tc>
          <w:tcPr>
            <w:tcW w:w="708" w:type="dxa"/>
          </w:tcPr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4</w:t>
            </w:r>
          </w:p>
        </w:tc>
        <w:tc>
          <w:tcPr>
            <w:tcW w:w="6947" w:type="dxa"/>
          </w:tcPr>
          <w:p w:rsidR="004274D0" w:rsidRPr="00006859" w:rsidRDefault="004274D0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Оператор службы бронирования</w:t>
            </w:r>
            <w:r>
              <w:rPr>
                <w:szCs w:val="24"/>
                <w:lang w:eastAsia="ru-RU"/>
              </w:rPr>
              <w:t xml:space="preserve"> хорошо знает услуги санатория и умеет рассказать о них</w:t>
            </w:r>
          </w:p>
        </w:tc>
        <w:tc>
          <w:tcPr>
            <w:tcW w:w="122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4274D0">
        <w:trPr>
          <w:trHeight w:val="410"/>
        </w:trPr>
        <w:tc>
          <w:tcPr>
            <w:tcW w:w="708" w:type="dxa"/>
          </w:tcPr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5</w:t>
            </w:r>
          </w:p>
        </w:tc>
        <w:tc>
          <w:tcPr>
            <w:tcW w:w="6947" w:type="dxa"/>
          </w:tcPr>
          <w:p w:rsidR="004274D0" w:rsidRPr="00006859" w:rsidRDefault="004274D0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Оператор службы бронирования</w:t>
            </w:r>
            <w:r>
              <w:rPr>
                <w:szCs w:val="24"/>
                <w:lang w:eastAsia="ru-RU"/>
              </w:rPr>
              <w:t xml:space="preserve"> сумел ответить на ваши возражения</w:t>
            </w:r>
          </w:p>
        </w:tc>
        <w:tc>
          <w:tcPr>
            <w:tcW w:w="122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4274D0">
        <w:trPr>
          <w:trHeight w:val="415"/>
        </w:trPr>
        <w:tc>
          <w:tcPr>
            <w:tcW w:w="708" w:type="dxa"/>
          </w:tcPr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6</w:t>
            </w:r>
          </w:p>
        </w:tc>
        <w:tc>
          <w:tcPr>
            <w:tcW w:w="6947" w:type="dxa"/>
          </w:tcPr>
          <w:p w:rsidR="004274D0" w:rsidRPr="00006859" w:rsidRDefault="004274D0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Вам была предложена консультация врача по телефону.</w:t>
            </w:r>
          </w:p>
        </w:tc>
        <w:tc>
          <w:tcPr>
            <w:tcW w:w="122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4274D0">
        <w:tc>
          <w:tcPr>
            <w:tcW w:w="708" w:type="dxa"/>
          </w:tcPr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7</w:t>
            </w:r>
          </w:p>
        </w:tc>
        <w:tc>
          <w:tcPr>
            <w:tcW w:w="6947" w:type="dxa"/>
          </w:tcPr>
          <w:p w:rsidR="004274D0" w:rsidRPr="00006859" w:rsidRDefault="004274D0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Предварительное бронирование совершено с первого звонка, назван номер брони.</w:t>
            </w:r>
          </w:p>
        </w:tc>
        <w:tc>
          <w:tcPr>
            <w:tcW w:w="122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F04E79" w:rsidRPr="00006859" w:rsidTr="004274D0">
        <w:tc>
          <w:tcPr>
            <w:tcW w:w="708" w:type="dxa"/>
          </w:tcPr>
          <w:p w:rsidR="00F04E79" w:rsidRPr="00006859" w:rsidRDefault="00F04E79" w:rsidP="007531D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F04E79" w:rsidRDefault="00F04E79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Проведена предварительная оплата для подтверждения брони комфортным для клиента </w:t>
            </w:r>
            <w:proofErr w:type="gramStart"/>
            <w:r>
              <w:rPr>
                <w:szCs w:val="24"/>
                <w:lang w:eastAsia="ru-RU"/>
              </w:rPr>
              <w:t>способом(</w:t>
            </w:r>
            <w:proofErr w:type="gramEnd"/>
            <w:r>
              <w:rPr>
                <w:szCs w:val="24"/>
                <w:lang w:eastAsia="ru-RU"/>
              </w:rPr>
              <w:t>например, через банковскую карту , интернет-</w:t>
            </w:r>
            <w:proofErr w:type="spellStart"/>
            <w:r>
              <w:rPr>
                <w:szCs w:val="24"/>
                <w:lang w:eastAsia="ru-RU"/>
              </w:rPr>
              <w:t>эквайринг</w:t>
            </w:r>
            <w:proofErr w:type="spellEnd"/>
            <w:r>
              <w:rPr>
                <w:szCs w:val="24"/>
                <w:lang w:eastAsia="ru-RU"/>
              </w:rPr>
              <w:t>)</w:t>
            </w:r>
          </w:p>
        </w:tc>
        <w:tc>
          <w:tcPr>
            <w:tcW w:w="1225" w:type="dxa"/>
          </w:tcPr>
          <w:p w:rsidR="00F04E79" w:rsidRPr="00006859" w:rsidRDefault="00F04E79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F04E79" w:rsidRPr="00006859" w:rsidRDefault="00F04E79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E79" w:rsidRPr="00006859" w:rsidRDefault="00F04E79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04E79" w:rsidRPr="00006859" w:rsidRDefault="00F04E79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4274D0" w:rsidTr="004274D0">
        <w:trPr>
          <w:trHeight w:val="419"/>
        </w:trPr>
        <w:tc>
          <w:tcPr>
            <w:tcW w:w="708" w:type="dxa"/>
          </w:tcPr>
          <w:p w:rsidR="004274D0" w:rsidRPr="004274D0" w:rsidRDefault="004274D0" w:rsidP="007531D5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  <w:r w:rsidRPr="004274D0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7" w:type="dxa"/>
          </w:tcPr>
          <w:p w:rsidR="004274D0" w:rsidRPr="004274D0" w:rsidRDefault="004274D0" w:rsidP="007531D5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4274D0">
              <w:rPr>
                <w:b/>
                <w:sz w:val="28"/>
                <w:szCs w:val="28"/>
                <w:lang w:eastAsia="ru-RU"/>
              </w:rPr>
              <w:t>Б. Вход, въезд.</w:t>
            </w:r>
          </w:p>
        </w:tc>
        <w:tc>
          <w:tcPr>
            <w:tcW w:w="1225" w:type="dxa"/>
          </w:tcPr>
          <w:p w:rsidR="004274D0" w:rsidRPr="004274D0" w:rsidRDefault="004274D0" w:rsidP="007531D5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</w:tcPr>
          <w:p w:rsidR="004274D0" w:rsidRPr="004274D0" w:rsidRDefault="004274D0" w:rsidP="007531D5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274D0" w:rsidRPr="004274D0" w:rsidRDefault="004274D0" w:rsidP="007531D5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274D0" w:rsidRPr="004274D0" w:rsidRDefault="004274D0" w:rsidP="007531D5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274D0" w:rsidRPr="00006859" w:rsidTr="004274D0">
        <w:trPr>
          <w:trHeight w:val="425"/>
        </w:trPr>
        <w:tc>
          <w:tcPr>
            <w:tcW w:w="708" w:type="dxa"/>
          </w:tcPr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9</w:t>
            </w:r>
          </w:p>
        </w:tc>
        <w:tc>
          <w:tcPr>
            <w:tcW w:w="6947" w:type="dxa"/>
          </w:tcPr>
          <w:p w:rsidR="004274D0" w:rsidRPr="00006859" w:rsidRDefault="004274D0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Легко ли гость нашел санаторий в городе/ населенном пункте?</w:t>
            </w:r>
          </w:p>
        </w:tc>
        <w:tc>
          <w:tcPr>
            <w:tcW w:w="122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4274D0">
        <w:tc>
          <w:tcPr>
            <w:tcW w:w="708" w:type="dxa"/>
          </w:tcPr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10</w:t>
            </w:r>
          </w:p>
        </w:tc>
        <w:tc>
          <w:tcPr>
            <w:tcW w:w="6947" w:type="dxa"/>
          </w:tcPr>
          <w:p w:rsidR="004274D0" w:rsidRPr="00006859" w:rsidRDefault="004901F3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Есть ли навигационные указатели при подъезде к санаторию?</w:t>
            </w:r>
          </w:p>
        </w:tc>
        <w:tc>
          <w:tcPr>
            <w:tcW w:w="122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4274D0">
        <w:tc>
          <w:tcPr>
            <w:tcW w:w="708" w:type="dxa"/>
          </w:tcPr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11</w:t>
            </w:r>
          </w:p>
        </w:tc>
        <w:tc>
          <w:tcPr>
            <w:tcW w:w="6947" w:type="dxa"/>
          </w:tcPr>
          <w:p w:rsidR="004274D0" w:rsidRPr="00006859" w:rsidRDefault="004901F3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Видна ли вывеска санатория при въезде? Соответствует ли она фирменному стилю и тому, как выглядит название санатория на сайте?</w:t>
            </w:r>
          </w:p>
        </w:tc>
        <w:tc>
          <w:tcPr>
            <w:tcW w:w="122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4274D0">
        <w:tc>
          <w:tcPr>
            <w:tcW w:w="708" w:type="dxa"/>
          </w:tcPr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947" w:type="dxa"/>
          </w:tcPr>
          <w:p w:rsidR="004274D0" w:rsidRPr="00006859" w:rsidRDefault="004901F3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Насколько доброжелателен охранник при встрече гостя? Быстро ли пропустил?</w:t>
            </w:r>
          </w:p>
        </w:tc>
        <w:tc>
          <w:tcPr>
            <w:tcW w:w="122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4274D0">
        <w:tc>
          <w:tcPr>
            <w:tcW w:w="708" w:type="dxa"/>
          </w:tcPr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13</w:t>
            </w:r>
          </w:p>
        </w:tc>
        <w:tc>
          <w:tcPr>
            <w:tcW w:w="6947" w:type="dxa"/>
          </w:tcPr>
          <w:p w:rsidR="004274D0" w:rsidRPr="00006859" w:rsidRDefault="004901F3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Понятно ли, куда идти на территории санатория для того, чтобы пройти процедуру заселения и регистрации?</w:t>
            </w:r>
          </w:p>
        </w:tc>
        <w:tc>
          <w:tcPr>
            <w:tcW w:w="122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4274D0">
        <w:tc>
          <w:tcPr>
            <w:tcW w:w="708" w:type="dxa"/>
          </w:tcPr>
          <w:p w:rsidR="004274D0" w:rsidRPr="00006859" w:rsidRDefault="004274D0" w:rsidP="007531D5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14</w:t>
            </w:r>
          </w:p>
        </w:tc>
        <w:tc>
          <w:tcPr>
            <w:tcW w:w="6947" w:type="dxa"/>
          </w:tcPr>
          <w:p w:rsidR="004274D0" w:rsidRPr="00006859" w:rsidRDefault="004901F3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Удобно ли катить чемоданы? Есть ли возможность оставить их под охраной на время регистрации и заселения?</w:t>
            </w:r>
          </w:p>
        </w:tc>
        <w:tc>
          <w:tcPr>
            <w:tcW w:w="122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A23B79" w:rsidRPr="00006859" w:rsidTr="004274D0">
        <w:tc>
          <w:tcPr>
            <w:tcW w:w="708" w:type="dxa"/>
          </w:tcPr>
          <w:p w:rsidR="00A23B79" w:rsidRPr="00006859" w:rsidRDefault="00A23B79" w:rsidP="007531D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A23B79" w:rsidRDefault="00A23B79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Парковка поддерживается в хорошем </w:t>
            </w:r>
            <w:r>
              <w:rPr>
                <w:szCs w:val="24"/>
                <w:lang w:eastAsia="ru-RU"/>
              </w:rPr>
              <w:t>состоянии, разметка на тротуаре указывает верное направление, парковочные места четко разграничены.</w:t>
            </w:r>
          </w:p>
        </w:tc>
        <w:tc>
          <w:tcPr>
            <w:tcW w:w="1225" w:type="dxa"/>
          </w:tcPr>
          <w:p w:rsidR="00A23B79" w:rsidRPr="00006859" w:rsidRDefault="00A23B79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A23B79" w:rsidRPr="00006859" w:rsidRDefault="00A23B79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3B79" w:rsidRPr="00006859" w:rsidRDefault="00A23B79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23B79" w:rsidRPr="00006859" w:rsidRDefault="00A23B79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CC1B27" w:rsidRPr="00006859" w:rsidTr="004274D0">
        <w:tc>
          <w:tcPr>
            <w:tcW w:w="708" w:type="dxa"/>
          </w:tcPr>
          <w:p w:rsidR="00CC1B27" w:rsidRPr="00006859" w:rsidRDefault="00CC1B27" w:rsidP="007531D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CC1B27" w:rsidRDefault="00CC1B27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 зоны и проходы перед входом находятся в хорошем состоянии.</w:t>
            </w:r>
          </w:p>
        </w:tc>
        <w:tc>
          <w:tcPr>
            <w:tcW w:w="1225" w:type="dxa"/>
          </w:tcPr>
          <w:p w:rsidR="00CC1B27" w:rsidRPr="00006859" w:rsidRDefault="00CC1B27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CC1B27" w:rsidRPr="00006859" w:rsidRDefault="00CC1B27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B27" w:rsidRPr="00006859" w:rsidRDefault="00CC1B27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C1B27" w:rsidRPr="00006859" w:rsidRDefault="00CC1B27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CC1B27" w:rsidRPr="00006859" w:rsidTr="004274D0">
        <w:tc>
          <w:tcPr>
            <w:tcW w:w="708" w:type="dxa"/>
          </w:tcPr>
          <w:p w:rsidR="00CC1B27" w:rsidRPr="00006859" w:rsidRDefault="00CC1B27" w:rsidP="007531D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CC1B27" w:rsidRDefault="00CC1B27" w:rsidP="007531D5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Указатели на улице в хорошем состоянии, освещены, по ним легко ориентироваться.</w:t>
            </w:r>
          </w:p>
        </w:tc>
        <w:tc>
          <w:tcPr>
            <w:tcW w:w="1225" w:type="dxa"/>
          </w:tcPr>
          <w:p w:rsidR="00CC1B27" w:rsidRPr="00006859" w:rsidRDefault="00CC1B27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CC1B27" w:rsidRPr="00006859" w:rsidRDefault="00CC1B27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1B27" w:rsidRPr="00006859" w:rsidRDefault="00CC1B27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CC1B27" w:rsidRPr="00006859" w:rsidRDefault="00CC1B27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A23B79" w:rsidRPr="00006859" w:rsidTr="004274D0">
        <w:tc>
          <w:tcPr>
            <w:tcW w:w="708" w:type="dxa"/>
          </w:tcPr>
          <w:p w:rsidR="00A23B79" w:rsidRPr="00006859" w:rsidRDefault="00A23B79" w:rsidP="007531D5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A23B79" w:rsidRDefault="00A23B79" w:rsidP="007531D5">
            <w:pPr>
              <w:pStyle w:val="a3"/>
              <w:rPr>
                <w:szCs w:val="24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</w:rPr>
              <w:t>В.</w:t>
            </w:r>
            <w:r w:rsidRPr="004274D0">
              <w:rPr>
                <w:b/>
                <w:sz w:val="28"/>
                <w:szCs w:val="28"/>
              </w:rPr>
              <w:t>Поселение</w:t>
            </w:r>
            <w:proofErr w:type="spellEnd"/>
          </w:p>
        </w:tc>
        <w:tc>
          <w:tcPr>
            <w:tcW w:w="1225" w:type="dxa"/>
          </w:tcPr>
          <w:p w:rsidR="00A23B79" w:rsidRPr="00006859" w:rsidRDefault="00A23B79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A23B79" w:rsidRPr="00006859" w:rsidRDefault="00A23B79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3B79" w:rsidRPr="00006859" w:rsidRDefault="00A23B79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23B79" w:rsidRPr="00006859" w:rsidRDefault="00A23B79" w:rsidP="007531D5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rPr>
          <w:trHeight w:val="397"/>
        </w:trPr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1</w:t>
            </w:r>
          </w:p>
        </w:tc>
        <w:tc>
          <w:tcPr>
            <w:tcW w:w="6947" w:type="dxa"/>
          </w:tcPr>
          <w:p w:rsidR="004274D0" w:rsidRPr="00006859" w:rsidRDefault="00A23B79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Сразу ли понятно при входе, где находится стойка размещения, администратор?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A23B79" w:rsidRPr="00006859" w:rsidTr="001523A2">
        <w:trPr>
          <w:trHeight w:val="397"/>
        </w:trPr>
        <w:tc>
          <w:tcPr>
            <w:tcW w:w="708" w:type="dxa"/>
          </w:tcPr>
          <w:p w:rsidR="00A23B79" w:rsidRPr="00006859" w:rsidRDefault="00A23B79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A23B79" w:rsidRDefault="00A23B79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 гостевые зоны находятся в чистоте и исправности.</w:t>
            </w:r>
          </w:p>
        </w:tc>
        <w:tc>
          <w:tcPr>
            <w:tcW w:w="1225" w:type="dxa"/>
          </w:tcPr>
          <w:p w:rsidR="00A23B79" w:rsidRPr="00006859" w:rsidRDefault="00A23B79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A23B79" w:rsidRPr="00006859" w:rsidRDefault="00A23B79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3B79" w:rsidRPr="00006859" w:rsidRDefault="00A23B79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23B79" w:rsidRPr="00006859" w:rsidRDefault="00A23B79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A23B79" w:rsidRPr="00006859" w:rsidTr="001523A2">
        <w:trPr>
          <w:trHeight w:val="397"/>
        </w:trPr>
        <w:tc>
          <w:tcPr>
            <w:tcW w:w="708" w:type="dxa"/>
          </w:tcPr>
          <w:p w:rsidR="00A23B79" w:rsidRPr="00006859" w:rsidRDefault="00A23B79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A23B79" w:rsidRDefault="00A23B79" w:rsidP="00A23B79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Надписи и таблички в холле соответствуют действительности, выполнены профессионально, в фирменном стиле, поддерживаются в хорошем состоянии. Их хорошо видно и по ним удобно ориентироваться.</w:t>
            </w:r>
          </w:p>
        </w:tc>
        <w:tc>
          <w:tcPr>
            <w:tcW w:w="1225" w:type="dxa"/>
          </w:tcPr>
          <w:p w:rsidR="00A23B79" w:rsidRPr="00006859" w:rsidRDefault="00A23B79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A23B79" w:rsidRPr="00006859" w:rsidRDefault="00A23B79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3B79" w:rsidRPr="00006859" w:rsidRDefault="00A23B79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23B79" w:rsidRPr="00006859" w:rsidRDefault="00A23B79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A23B79" w:rsidRPr="00006859" w:rsidTr="001523A2">
        <w:trPr>
          <w:trHeight w:val="397"/>
        </w:trPr>
        <w:tc>
          <w:tcPr>
            <w:tcW w:w="708" w:type="dxa"/>
          </w:tcPr>
          <w:p w:rsidR="00A23B79" w:rsidRPr="00006859" w:rsidRDefault="00A23B79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A23B79" w:rsidRDefault="00A23B79" w:rsidP="00A23B79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Фоновая музыка звучит в гостевых зонах холла. Тип фоновой музыки- без вокала</w:t>
            </w:r>
          </w:p>
        </w:tc>
        <w:tc>
          <w:tcPr>
            <w:tcW w:w="1225" w:type="dxa"/>
          </w:tcPr>
          <w:p w:rsidR="00A23B79" w:rsidRPr="00006859" w:rsidRDefault="00A23B79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A23B79" w:rsidRPr="00006859" w:rsidRDefault="00A23B79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3B79" w:rsidRPr="00006859" w:rsidRDefault="00A23B79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23B79" w:rsidRPr="00006859" w:rsidRDefault="00A23B79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A23B79" w:rsidRPr="00006859" w:rsidTr="001523A2">
        <w:trPr>
          <w:trHeight w:val="397"/>
        </w:trPr>
        <w:tc>
          <w:tcPr>
            <w:tcW w:w="708" w:type="dxa"/>
          </w:tcPr>
          <w:p w:rsidR="00A23B79" w:rsidRPr="00006859" w:rsidRDefault="00A23B79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A23B79" w:rsidRPr="00006859" w:rsidRDefault="00A23B79" w:rsidP="001523A2">
            <w:pPr>
              <w:pStyle w:val="a3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Находился ли служащий за стойкой, когда гость вошёл?</w:t>
            </w:r>
          </w:p>
        </w:tc>
        <w:tc>
          <w:tcPr>
            <w:tcW w:w="1225" w:type="dxa"/>
          </w:tcPr>
          <w:p w:rsidR="00A23B79" w:rsidRPr="00006859" w:rsidRDefault="00A23B79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A23B79" w:rsidRPr="00006859" w:rsidRDefault="00A23B79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23B79" w:rsidRPr="00006859" w:rsidRDefault="00A23B79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23B79" w:rsidRPr="00006859" w:rsidRDefault="00A23B79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rPr>
          <w:trHeight w:val="423"/>
        </w:trPr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2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Был ли одет служащий в полный комплект униформы?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3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Имел ли служащий опрятный внешний вид</w:t>
            </w:r>
            <w:r>
              <w:rPr>
                <w:szCs w:val="24"/>
                <w:lang w:eastAsia="ru-RU"/>
              </w:rPr>
              <w:t>, униформа отглажена и в хорошем состоянии</w:t>
            </w:r>
            <w:r w:rsidRPr="00006859">
              <w:rPr>
                <w:szCs w:val="24"/>
                <w:lang w:eastAsia="ru-RU"/>
              </w:rPr>
              <w:t>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rPr>
          <w:trHeight w:val="418"/>
        </w:trPr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4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Имелся ли слева на пиджаке именной знак</w:t>
            </w:r>
            <w:r>
              <w:rPr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szCs w:val="24"/>
                <w:lang w:eastAsia="ru-RU"/>
              </w:rPr>
              <w:t>бейдж</w:t>
            </w:r>
            <w:proofErr w:type="spellEnd"/>
            <w:r>
              <w:rPr>
                <w:szCs w:val="24"/>
                <w:lang w:eastAsia="ru-RU"/>
              </w:rPr>
              <w:t>)</w:t>
            </w:r>
            <w:r w:rsidRPr="00006859">
              <w:rPr>
                <w:szCs w:val="24"/>
                <w:lang w:eastAsia="ru-RU"/>
              </w:rPr>
              <w:t>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rPr>
          <w:trHeight w:val="425"/>
        </w:trPr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9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Было ли замечено присутствие гостя не менее, чем за 30 секунд</w:t>
            </w:r>
            <w:r w:rsidRPr="00006859">
              <w:rPr>
                <w:b/>
                <w:szCs w:val="24"/>
                <w:lang w:eastAsia="ru-RU"/>
              </w:rPr>
              <w:t xml:space="preserve"> </w:t>
            </w:r>
            <w:r w:rsidRPr="00006859">
              <w:rPr>
                <w:szCs w:val="24"/>
                <w:lang w:eastAsia="ru-RU"/>
              </w:rPr>
              <w:t>до его прибытия к стойке?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10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Служащий приветствовал гостя тепло и дружелюбно</w:t>
            </w:r>
            <w:r>
              <w:rPr>
                <w:szCs w:val="24"/>
                <w:lang w:eastAsia="ru-RU"/>
              </w:rPr>
              <w:t xml:space="preserve"> по Стандарту в зависимости от времени суток</w:t>
            </w:r>
            <w:r w:rsidRPr="00006859">
              <w:rPr>
                <w:szCs w:val="24"/>
                <w:lang w:eastAsia="ru-RU"/>
              </w:rPr>
              <w:t>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13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Если это был повторный или постоянный гость, сказал ли служащий, что мы рады видеть гостя вновь?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Обращался ли служащий к гостю по имени минимум 2 раза в течение регистрации, как только узнал его фамилию</w:t>
            </w:r>
            <w:r>
              <w:rPr>
                <w:szCs w:val="24"/>
                <w:lang w:eastAsia="ru-RU"/>
              </w:rPr>
              <w:t>/имя?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16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Проинформировал ли служащий о том, что входит в стоимость? (Питание- сколько раз, проживание, лечение, доп. услуги: пользование бассейном, спорт. инвентарем и площадками и т.д.)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rPr>
          <w:trHeight w:val="427"/>
        </w:trPr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17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Объяснил ли служащий правила</w:t>
            </w:r>
            <w:r w:rsidRPr="00006859">
              <w:rPr>
                <w:b/>
                <w:szCs w:val="24"/>
                <w:lang w:eastAsia="ru-RU"/>
              </w:rPr>
              <w:t xml:space="preserve"> </w:t>
            </w:r>
            <w:r w:rsidRPr="00006859">
              <w:rPr>
                <w:szCs w:val="24"/>
                <w:lang w:eastAsia="ru-RU"/>
              </w:rPr>
              <w:t>расчета оплаты за проживание, сообщил ли время расчетного часа?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18</w:t>
            </w:r>
          </w:p>
        </w:tc>
        <w:tc>
          <w:tcPr>
            <w:tcW w:w="6947" w:type="dxa"/>
          </w:tcPr>
          <w:p w:rsidR="004274D0" w:rsidRPr="00006859" w:rsidRDefault="004274D0" w:rsidP="00CC1B27">
            <w:pPr>
              <w:pStyle w:val="a3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Все ли документальные формальности регистрации гостя были выполнены служащим в полном объёме и в соответствии со стандартом</w:t>
            </w:r>
            <w:r w:rsidR="00CC1B27">
              <w:rPr>
                <w:szCs w:val="24"/>
                <w:lang w:eastAsia="ru-RU"/>
              </w:rPr>
              <w:t xml:space="preserve"> санатория</w:t>
            </w:r>
            <w:r w:rsidRPr="00006859">
              <w:rPr>
                <w:szCs w:val="24"/>
                <w:lang w:eastAsia="ru-RU"/>
              </w:rPr>
              <w:t xml:space="preserve"> </w:t>
            </w:r>
            <w:proofErr w:type="gramStart"/>
            <w:r w:rsidRPr="00006859">
              <w:rPr>
                <w:szCs w:val="24"/>
                <w:lang w:eastAsia="ru-RU"/>
              </w:rPr>
              <w:t>«….</w:t>
            </w:r>
            <w:proofErr w:type="gramEnd"/>
            <w:r w:rsidRPr="00006859">
              <w:rPr>
                <w:szCs w:val="24"/>
                <w:lang w:eastAsia="ru-RU"/>
              </w:rPr>
              <w:t>.»?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19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 ли данные занесены в Программное обеспечение – Процедура поселение и Занесены ли данные для проведения Первичного приема врача?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20</w:t>
            </w:r>
          </w:p>
        </w:tc>
        <w:tc>
          <w:tcPr>
            <w:tcW w:w="6947" w:type="dxa"/>
          </w:tcPr>
          <w:p w:rsidR="004274D0" w:rsidRPr="008D058D" w:rsidRDefault="004274D0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Проговорил ли служащий четко ФИО врача, время и кабинет первичного </w:t>
            </w:r>
            <w:proofErr w:type="gramStart"/>
            <w:r>
              <w:rPr>
                <w:szCs w:val="24"/>
                <w:lang w:eastAsia="ru-RU"/>
              </w:rPr>
              <w:t>приема ?</w:t>
            </w:r>
            <w:proofErr w:type="gramEnd"/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rPr>
          <w:trHeight w:val="460"/>
        </w:trPr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21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Объяснил ли служащий местонахождение основных корпусов, кабинетов и помещений, объяснил навигацию по санаторию?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rPr>
          <w:trHeight w:val="410"/>
        </w:trPr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22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Проговорил ли служащий, что со всей информацией о санатории, услугах и правилах пребывания Гость может ознакомиться в номере в Информационной Папке Гостя?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rPr>
          <w:trHeight w:val="599"/>
        </w:trPr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23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Поинтересовался ли служащий о необходимости подготовки пакета документов к выезду (для налогового вычета, справки для детей, справки по месту работы и т.д.)?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rPr>
          <w:trHeight w:val="579"/>
        </w:trPr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24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Пожелал ли служащий Приятного отдыха Гостю?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25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Обеспечил ли </w:t>
            </w:r>
            <w:r w:rsidRPr="00006859">
              <w:rPr>
                <w:szCs w:val="24"/>
                <w:lang w:eastAsia="ru-RU"/>
              </w:rPr>
              <w:t xml:space="preserve">служащий сопровождение и показ номера для </w:t>
            </w:r>
            <w:r w:rsidRPr="00006859">
              <w:rPr>
                <w:szCs w:val="24"/>
                <w:lang w:val="en-US" w:eastAsia="ru-RU"/>
              </w:rPr>
              <w:t>VIP</w:t>
            </w:r>
            <w:r w:rsidRPr="00006859">
              <w:rPr>
                <w:szCs w:val="24"/>
                <w:lang w:eastAsia="ru-RU"/>
              </w:rPr>
              <w:t>-гостя</w:t>
            </w:r>
            <w:r>
              <w:rPr>
                <w:szCs w:val="24"/>
                <w:lang w:eastAsia="ru-RU"/>
              </w:rPr>
              <w:t>, Гостей, заселяющихся в категории Люкс, Комфорт?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26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Заняла ли процедура регистрации не более 3-5 минут?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274D0" w:rsidRPr="00006859" w:rsidTr="001523A2">
        <w:tc>
          <w:tcPr>
            <w:tcW w:w="708" w:type="dxa"/>
          </w:tcPr>
          <w:p w:rsidR="004274D0" w:rsidRPr="00006859" w:rsidRDefault="004274D0" w:rsidP="001523A2">
            <w:pPr>
              <w:pStyle w:val="a3"/>
              <w:jc w:val="center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27</w:t>
            </w:r>
          </w:p>
        </w:tc>
        <w:tc>
          <w:tcPr>
            <w:tcW w:w="6947" w:type="dxa"/>
          </w:tcPr>
          <w:p w:rsidR="004274D0" w:rsidRPr="00006859" w:rsidRDefault="004274D0" w:rsidP="001523A2">
            <w:pPr>
              <w:pStyle w:val="a3"/>
              <w:rPr>
                <w:szCs w:val="24"/>
                <w:lang w:eastAsia="ru-RU"/>
              </w:rPr>
            </w:pPr>
            <w:r w:rsidRPr="00006859">
              <w:rPr>
                <w:szCs w:val="24"/>
                <w:lang w:eastAsia="ru-RU"/>
              </w:rPr>
              <w:t>Была ли стойка регистрации чистой, в порядке?</w:t>
            </w:r>
            <w:r>
              <w:rPr>
                <w:szCs w:val="24"/>
                <w:lang w:eastAsia="ru-RU"/>
              </w:rPr>
              <w:t xml:space="preserve"> Бумаги сложены аккуратно? Столешница чистая, без пыли?</w:t>
            </w:r>
          </w:p>
        </w:tc>
        <w:tc>
          <w:tcPr>
            <w:tcW w:w="122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274D0" w:rsidRPr="00006859" w:rsidRDefault="004274D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4D1340" w:rsidTr="001523A2">
        <w:tc>
          <w:tcPr>
            <w:tcW w:w="708" w:type="dxa"/>
          </w:tcPr>
          <w:p w:rsidR="004D1340" w:rsidRPr="004D1340" w:rsidRDefault="004D1340" w:rsidP="001523A2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</w:tcPr>
          <w:p w:rsidR="004D1340" w:rsidRPr="004D1340" w:rsidRDefault="004D1340" w:rsidP="001523A2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4D1340">
              <w:rPr>
                <w:b/>
                <w:sz w:val="28"/>
                <w:szCs w:val="28"/>
                <w:lang w:eastAsia="ru-RU"/>
              </w:rPr>
              <w:t>Г. Лифты</w:t>
            </w:r>
          </w:p>
        </w:tc>
        <w:tc>
          <w:tcPr>
            <w:tcW w:w="1225" w:type="dxa"/>
          </w:tcPr>
          <w:p w:rsidR="004D1340" w:rsidRPr="004D1340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</w:tcPr>
          <w:p w:rsidR="004D1340" w:rsidRPr="004D1340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340" w:rsidRPr="004D1340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D1340" w:rsidRPr="004D1340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Pr="00006859" w:rsidRDefault="004D1340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Лифт легко найти по указателям, не обращаясь за помощью.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Pr="00006859" w:rsidRDefault="004D1340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Гостевой лифт </w:t>
            </w:r>
            <w:proofErr w:type="gramStart"/>
            <w:r>
              <w:rPr>
                <w:szCs w:val="24"/>
                <w:lang w:eastAsia="ru-RU"/>
              </w:rPr>
              <w:t>содержится  в</w:t>
            </w:r>
            <w:proofErr w:type="gramEnd"/>
            <w:r>
              <w:rPr>
                <w:szCs w:val="24"/>
                <w:lang w:eastAsia="ru-RU"/>
              </w:rPr>
              <w:t xml:space="preserve"> чистоте и в исправном состоянии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Pr="00006859" w:rsidRDefault="004D1340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Внутренняя зона лифтов используется для информации и внутренней рекламы.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Pr="00006859" w:rsidRDefault="004D1340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Выходя из лифта, понятно куда идти- имеются навигационные указатели.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4D1340" w:rsidTr="001523A2">
        <w:tc>
          <w:tcPr>
            <w:tcW w:w="708" w:type="dxa"/>
          </w:tcPr>
          <w:p w:rsidR="004D1340" w:rsidRPr="004D1340" w:rsidRDefault="004D1340" w:rsidP="001523A2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</w:tcPr>
          <w:p w:rsidR="004D1340" w:rsidRPr="004D1340" w:rsidRDefault="004D1340" w:rsidP="001523A2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4D1340">
              <w:rPr>
                <w:b/>
                <w:sz w:val="28"/>
                <w:szCs w:val="28"/>
                <w:lang w:eastAsia="ru-RU"/>
              </w:rPr>
              <w:t>Д. Гостевые туалеты.</w:t>
            </w:r>
          </w:p>
        </w:tc>
        <w:tc>
          <w:tcPr>
            <w:tcW w:w="1225" w:type="dxa"/>
          </w:tcPr>
          <w:p w:rsidR="004D1340" w:rsidRPr="004D1340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</w:tcPr>
          <w:p w:rsidR="004D1340" w:rsidRPr="004D1340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340" w:rsidRPr="004D1340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D1340" w:rsidRPr="004D1340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Pr="00006859" w:rsidRDefault="004D1340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Легко найти, не обращаясь за помощью.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Pr="00006859" w:rsidRDefault="004D1340" w:rsidP="004D1340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Содержится в чистоте и исправности. 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Pr="00006859" w:rsidRDefault="004D1340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 кабинки закрываются, крючки и затворы исправны. Везде есть свет. Есть крючки для сумок.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Pr="00006859" w:rsidRDefault="004D1340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 предметы одноразового использования в достаточном количестве.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Pr="00006859" w:rsidRDefault="004D1340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Указатели, надписи выполнены профессионально, указывают верное направление.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4D1340" w:rsidTr="001523A2">
        <w:tc>
          <w:tcPr>
            <w:tcW w:w="708" w:type="dxa"/>
          </w:tcPr>
          <w:p w:rsidR="004D1340" w:rsidRPr="004D1340" w:rsidRDefault="004D1340" w:rsidP="001523A2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</w:tcPr>
          <w:p w:rsidR="004D1340" w:rsidRPr="004D1340" w:rsidRDefault="004D1340" w:rsidP="001523A2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4D1340">
              <w:rPr>
                <w:b/>
                <w:sz w:val="28"/>
                <w:szCs w:val="28"/>
                <w:lang w:eastAsia="ru-RU"/>
              </w:rPr>
              <w:t>Е. Гостевые холлы и коридоры</w:t>
            </w:r>
          </w:p>
        </w:tc>
        <w:tc>
          <w:tcPr>
            <w:tcW w:w="1225" w:type="dxa"/>
          </w:tcPr>
          <w:p w:rsidR="004D1340" w:rsidRPr="004D1340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</w:tcPr>
          <w:p w:rsidR="004D1340" w:rsidRPr="004D1340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340" w:rsidRPr="004D1340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D1340" w:rsidRPr="004D1340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Default="00882459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Содержатся в чистоте.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Default="00882459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Указатели, надписи выполнены профессионально, указывают верное направление.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Default="00882459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Все кладовые и бельевые заперты.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5710CF" w:rsidTr="001523A2">
        <w:tc>
          <w:tcPr>
            <w:tcW w:w="708" w:type="dxa"/>
          </w:tcPr>
          <w:p w:rsidR="004D1340" w:rsidRPr="005710CF" w:rsidRDefault="004D1340" w:rsidP="001523A2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</w:tcPr>
          <w:p w:rsidR="004D1340" w:rsidRPr="005710CF" w:rsidRDefault="00882459" w:rsidP="001523A2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5710CF">
              <w:rPr>
                <w:b/>
                <w:sz w:val="28"/>
                <w:szCs w:val="28"/>
                <w:lang w:eastAsia="ru-RU"/>
              </w:rPr>
              <w:t>Ж.</w:t>
            </w:r>
            <w:r w:rsidR="005710CF" w:rsidRPr="005710CF">
              <w:rPr>
                <w:b/>
                <w:sz w:val="28"/>
                <w:szCs w:val="28"/>
                <w:lang w:eastAsia="ru-RU"/>
              </w:rPr>
              <w:t xml:space="preserve"> Обслуживание номеров.</w:t>
            </w:r>
          </w:p>
        </w:tc>
        <w:tc>
          <w:tcPr>
            <w:tcW w:w="1225" w:type="dxa"/>
          </w:tcPr>
          <w:p w:rsidR="004D1340" w:rsidRPr="005710CF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</w:tcPr>
          <w:p w:rsidR="004D1340" w:rsidRPr="005710CF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340" w:rsidRPr="005710CF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D1340" w:rsidRPr="005710CF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Default="0041420E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Номер чистый, все исправно.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Default="0041420E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 номере есть информация об услугах санатория, содержащая необходимую сервисную информацию и обеспечивающая вовлеченность гостя в лечебный процесс. Какие вопросы остались без ответа?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41420E" w:rsidTr="001523A2">
        <w:tc>
          <w:tcPr>
            <w:tcW w:w="708" w:type="dxa"/>
          </w:tcPr>
          <w:p w:rsidR="004D1340" w:rsidRPr="0041420E" w:rsidRDefault="004D1340" w:rsidP="001523A2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</w:tcPr>
          <w:p w:rsidR="004D1340" w:rsidRPr="0041420E" w:rsidRDefault="0041420E" w:rsidP="001523A2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41420E">
              <w:rPr>
                <w:b/>
                <w:sz w:val="28"/>
                <w:szCs w:val="28"/>
                <w:lang w:eastAsia="ru-RU"/>
              </w:rPr>
              <w:t>Е Первичная консультация врача.</w:t>
            </w:r>
          </w:p>
        </w:tc>
        <w:tc>
          <w:tcPr>
            <w:tcW w:w="1225" w:type="dxa"/>
          </w:tcPr>
          <w:p w:rsidR="004D1340" w:rsidRPr="0041420E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</w:tcPr>
          <w:p w:rsidR="004D1340" w:rsidRPr="0041420E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340" w:rsidRPr="0041420E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D1340" w:rsidRPr="0041420E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Default="0041420E" w:rsidP="0041420E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Произведена в день заезда, продолжалась не менее 20-30 минут, врач внимательно выслушал пациента, назначил ему лечение, объяснил, что дальше делать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B8413E" w:rsidRPr="00006859" w:rsidTr="001523A2">
        <w:tc>
          <w:tcPr>
            <w:tcW w:w="708" w:type="dxa"/>
          </w:tcPr>
          <w:p w:rsidR="00B8413E" w:rsidRPr="00006859" w:rsidRDefault="00B8413E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B8413E" w:rsidRDefault="00B8413E" w:rsidP="0041420E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Кабинет врача светлый, чистый, оснащен всем необходимым. Врач опрятен, при разговоре смотрит на пациента, говорит четко и внятно. Доброжелателен и профессионален.</w:t>
            </w:r>
          </w:p>
        </w:tc>
        <w:tc>
          <w:tcPr>
            <w:tcW w:w="1225" w:type="dxa"/>
          </w:tcPr>
          <w:p w:rsidR="00B8413E" w:rsidRPr="00006859" w:rsidRDefault="00B8413E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B8413E" w:rsidRPr="00006859" w:rsidRDefault="00B8413E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13E" w:rsidRPr="00006859" w:rsidRDefault="00B8413E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8413E" w:rsidRPr="00006859" w:rsidRDefault="00B8413E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1420E" w:rsidRPr="00006859" w:rsidTr="001523A2">
        <w:tc>
          <w:tcPr>
            <w:tcW w:w="708" w:type="dxa"/>
          </w:tcPr>
          <w:p w:rsidR="0041420E" w:rsidRPr="00006859" w:rsidRDefault="0041420E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1420E" w:rsidRDefault="0041420E" w:rsidP="0041420E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 кабинета врача не было очереди. Время было предварительно назначено на рецепции.</w:t>
            </w:r>
          </w:p>
        </w:tc>
        <w:tc>
          <w:tcPr>
            <w:tcW w:w="1225" w:type="dxa"/>
          </w:tcPr>
          <w:p w:rsidR="0041420E" w:rsidRPr="00006859" w:rsidRDefault="0041420E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1420E" w:rsidRPr="00006859" w:rsidRDefault="0041420E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1420E" w:rsidRPr="00006859" w:rsidRDefault="0041420E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1420E" w:rsidRPr="00006859" w:rsidRDefault="0041420E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Default="0041420E" w:rsidP="0041420E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Консультация вызвала доверие у гостя/пациента к лечащему врачу.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Default="0041420E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Вопросы, на которые не было найдено ответа во время консультации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CA4D23" w:rsidTr="001523A2">
        <w:tc>
          <w:tcPr>
            <w:tcW w:w="708" w:type="dxa"/>
          </w:tcPr>
          <w:p w:rsidR="004D1340" w:rsidRPr="00CA4D23" w:rsidRDefault="004D1340" w:rsidP="001523A2">
            <w:pPr>
              <w:pStyle w:val="a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</w:tcPr>
          <w:p w:rsidR="004D1340" w:rsidRPr="00CA4D23" w:rsidRDefault="0041420E" w:rsidP="001523A2">
            <w:pPr>
              <w:pStyle w:val="a3"/>
              <w:rPr>
                <w:b/>
                <w:sz w:val="28"/>
                <w:szCs w:val="28"/>
                <w:lang w:eastAsia="ru-RU"/>
              </w:rPr>
            </w:pPr>
            <w:r w:rsidRPr="00CA4D23">
              <w:rPr>
                <w:b/>
                <w:sz w:val="28"/>
                <w:szCs w:val="28"/>
                <w:lang w:eastAsia="ru-RU"/>
              </w:rPr>
              <w:t>Д. Назначение процедур</w:t>
            </w:r>
          </w:p>
        </w:tc>
        <w:tc>
          <w:tcPr>
            <w:tcW w:w="1225" w:type="dxa"/>
          </w:tcPr>
          <w:p w:rsidR="004D1340" w:rsidRPr="00CA4D23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</w:tcPr>
          <w:p w:rsidR="004D1340" w:rsidRPr="00CA4D23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4D1340" w:rsidRPr="00CA4D23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4D1340" w:rsidRPr="00CA4D23" w:rsidRDefault="004D1340" w:rsidP="001523A2">
            <w:pPr>
              <w:pStyle w:val="a3"/>
              <w:rPr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Default="00CA4D23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Проводится медицинским диспетчером. Помещение комфортно. Нет очереди.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Default="00DA21B5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Выдается расписание, в котором понятно, когда, куда идти, как готовиться к процедурам.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Default="00DA21B5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Процедуры не совпадают с другими мероприятиями санатория (прием пищи, лекции и др.)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Default="00DA21B5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Нет процедур, которые бы не входили в расписание и требовали отдельной записи. Включая ЛФК.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Default="00DA21B5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Процедуры планируются с учетом их совместимости и времени на отдых.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Default="00DA21B5" w:rsidP="001523A2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Гостю понятно, на какую сумму планируются процедуры, включенные в стоимость путевки.</w:t>
            </w: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  <w:tr w:rsidR="004D1340" w:rsidRPr="00006859" w:rsidTr="001523A2">
        <w:tc>
          <w:tcPr>
            <w:tcW w:w="708" w:type="dxa"/>
          </w:tcPr>
          <w:p w:rsidR="004D1340" w:rsidRPr="00006859" w:rsidRDefault="004D1340" w:rsidP="001523A2">
            <w:pPr>
              <w:pStyle w:val="a3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947" w:type="dxa"/>
          </w:tcPr>
          <w:p w:rsidR="004D1340" w:rsidRDefault="004D1340" w:rsidP="001523A2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185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4D1340" w:rsidRPr="00006859" w:rsidRDefault="004D1340" w:rsidP="001523A2">
            <w:pPr>
              <w:pStyle w:val="a3"/>
              <w:rPr>
                <w:i/>
                <w:szCs w:val="24"/>
                <w:lang w:eastAsia="ru-RU"/>
              </w:rPr>
            </w:pPr>
          </w:p>
        </w:tc>
      </w:tr>
    </w:tbl>
    <w:p w:rsidR="001F512E" w:rsidRDefault="001F512E" w:rsidP="00DA21B5">
      <w:pPr>
        <w:pStyle w:val="a3"/>
      </w:pPr>
      <w:bookmarkStart w:id="0" w:name="_GoBack"/>
      <w:bookmarkEnd w:id="0"/>
    </w:p>
    <w:sectPr w:rsidR="001F512E" w:rsidSect="002F66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47B8"/>
    <w:multiLevelType w:val="hybridMultilevel"/>
    <w:tmpl w:val="BB08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2E"/>
    <w:rsid w:val="001323F5"/>
    <w:rsid w:val="001F512E"/>
    <w:rsid w:val="00301E4D"/>
    <w:rsid w:val="003E47A3"/>
    <w:rsid w:val="0041420E"/>
    <w:rsid w:val="004274D0"/>
    <w:rsid w:val="004901F3"/>
    <w:rsid w:val="004D1340"/>
    <w:rsid w:val="005710CF"/>
    <w:rsid w:val="00602D34"/>
    <w:rsid w:val="00705EA1"/>
    <w:rsid w:val="00787C08"/>
    <w:rsid w:val="007E3CB6"/>
    <w:rsid w:val="00882459"/>
    <w:rsid w:val="008D058D"/>
    <w:rsid w:val="00920AFD"/>
    <w:rsid w:val="00A23B79"/>
    <w:rsid w:val="00B8413E"/>
    <w:rsid w:val="00CA4D23"/>
    <w:rsid w:val="00CC1B27"/>
    <w:rsid w:val="00DA21B5"/>
    <w:rsid w:val="00EE7A76"/>
    <w:rsid w:val="00F04E79"/>
    <w:rsid w:val="00F444C6"/>
    <w:rsid w:val="00FA0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7D07-6B41-4A2C-996F-DC198C7A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51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Привет</cp:lastModifiedBy>
  <cp:revision>9</cp:revision>
  <dcterms:created xsi:type="dcterms:W3CDTF">2017-04-17T19:36:00Z</dcterms:created>
  <dcterms:modified xsi:type="dcterms:W3CDTF">2017-04-17T20:27:00Z</dcterms:modified>
</cp:coreProperties>
</file>