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6" w:rsidRDefault="00BF7B26" w:rsidP="00BF7B26">
      <w:pPr>
        <w:pStyle w:val="2"/>
        <w:rPr>
          <w:lang w:val="ru-RU"/>
        </w:rPr>
      </w:pPr>
      <w:bookmarkStart w:id="0" w:name="_Toc522115654"/>
      <w:r>
        <w:rPr>
          <w:lang w:val="ru-RU"/>
        </w:rPr>
        <w:t xml:space="preserve">Разработка контента и </w:t>
      </w:r>
      <w:proofErr w:type="spellStart"/>
      <w:r>
        <w:rPr>
          <w:lang w:val="ru-RU"/>
        </w:rPr>
        <w:t>инфоповодов</w:t>
      </w:r>
      <w:bookmarkEnd w:id="0"/>
      <w:proofErr w:type="spellEnd"/>
    </w:p>
    <w:p w:rsidR="00BF7B26" w:rsidRPr="00AE2239" w:rsidRDefault="00BF7B26" w:rsidP="00BF7B26">
      <w:r>
        <w:t>Для эффективного продвижения услуг санатория в интернете требуется качественный, регулярно обновляемый, уникальный для поисковых систем текстовый, фото- и видео- контент. Важно соблюдать баланс тематики материалов при подготовке контента с целью формирования устойчивого позиционирования компании. В данном случае- учреждения, оказывающего качественные услуги в области реабилитации и санаторно-курортного лечения в выбранных фокусных медицинских направлениях.</w:t>
      </w:r>
    </w:p>
    <w:p w:rsidR="00BF7B26" w:rsidRDefault="00BF7B26" w:rsidP="00BF7B26">
      <w:r>
        <w:t>От санатория для полноценного продвижения необходимо:</w:t>
      </w:r>
    </w:p>
    <w:p w:rsidR="00BF7B26" w:rsidRDefault="00BF7B26" w:rsidP="00BF7B26">
      <w:pPr>
        <w:numPr>
          <w:ilvl w:val="0"/>
          <w:numId w:val="5"/>
        </w:numPr>
      </w:pPr>
      <w:proofErr w:type="spellStart"/>
      <w:r>
        <w:t>Фотоконтент</w:t>
      </w:r>
      <w:proofErr w:type="spellEnd"/>
      <w:r>
        <w:t xml:space="preserve"> - проведение фотосессий не менее 2 раз в год. Задание дано ниже.</w:t>
      </w:r>
    </w:p>
    <w:p w:rsidR="00BF7B26" w:rsidRDefault="00BF7B26" w:rsidP="00BF7B26">
      <w:pPr>
        <w:numPr>
          <w:ilvl w:val="0"/>
          <w:numId w:val="5"/>
        </w:numPr>
      </w:pPr>
      <w:proofErr w:type="spellStart"/>
      <w:r>
        <w:t>Видеконтент</w:t>
      </w:r>
      <w:proofErr w:type="spellEnd"/>
      <w:r>
        <w:t xml:space="preserve">. Публикация его на своем канале </w:t>
      </w:r>
      <w:proofErr w:type="spellStart"/>
      <w:proofErr w:type="gramStart"/>
      <w:r>
        <w:t>Ютьюб</w:t>
      </w:r>
      <w:proofErr w:type="spellEnd"/>
      <w:r>
        <w:t>.-</w:t>
      </w:r>
      <w:proofErr w:type="gramEnd"/>
      <w:r>
        <w:t xml:space="preserve"> план по разработке </w:t>
      </w:r>
      <w:proofErr w:type="spellStart"/>
      <w:r>
        <w:t>видеоконтента</w:t>
      </w:r>
      <w:proofErr w:type="spellEnd"/>
      <w:r>
        <w:t xml:space="preserve"> согласовывается с «Виват Здоровье» ежеквартально, либо ежемесячно. Каждый месяц изготавливаются короткие непрофессиональные видео- фиксируются интересные события, короткие интервью с врачами, отзывы клиентов, новинки и т.д. А также раз в 1-2 месяца делаются профессиональные видео на 2-3 минуты по конкретным темам для усиления </w:t>
      </w:r>
      <w:proofErr w:type="spellStart"/>
      <w:r>
        <w:t>мед.фокуса</w:t>
      </w:r>
      <w:proofErr w:type="spellEnd"/>
      <w:r>
        <w:t xml:space="preserve"> и УТП санатория- с учетом сезонных требований.</w:t>
      </w:r>
    </w:p>
    <w:p w:rsidR="00BF7B26" w:rsidRPr="002C1E58" w:rsidRDefault="00BF7B26" w:rsidP="00BF7B26">
      <w:pPr>
        <w:numPr>
          <w:ilvl w:val="0"/>
          <w:numId w:val="5"/>
        </w:numPr>
      </w:pPr>
      <w:r w:rsidRPr="002C1E58">
        <w:t>Представитель санатория ежемесячно готовит новостную информацию и размещает её на сайте:</w:t>
      </w:r>
    </w:p>
    <w:p w:rsidR="00BF7B26" w:rsidRPr="002C1E58" w:rsidRDefault="00BF7B26" w:rsidP="00BF7B26">
      <w:pPr>
        <w:numPr>
          <w:ilvl w:val="0"/>
          <w:numId w:val="5"/>
        </w:numPr>
      </w:pPr>
      <w:r w:rsidRPr="002C1E58">
        <w:t>Отзывы клиентов (не менее 2-3 в месяц. Возможно перепечатывание из книги отзывов и предложений)</w:t>
      </w:r>
    </w:p>
    <w:p w:rsidR="00BF7B26" w:rsidRPr="002C1E58" w:rsidRDefault="00BF7B26" w:rsidP="00BF7B26">
      <w:pPr>
        <w:numPr>
          <w:ilvl w:val="0"/>
          <w:numId w:val="5"/>
        </w:numPr>
      </w:pPr>
      <w:r w:rsidRPr="002C1E58">
        <w:t xml:space="preserve">Новости, информация о новинках (фиксируется все новое, описывается, фотографируется, выкладывается на сайт и предоставляется в Виват Здоровье для продвижения через </w:t>
      </w:r>
      <w:proofErr w:type="spellStart"/>
      <w:r w:rsidRPr="002C1E58">
        <w:t>соцсети</w:t>
      </w:r>
      <w:proofErr w:type="spellEnd"/>
      <w:r w:rsidRPr="002C1E58">
        <w:t>, разработки рассылок, рекламных кампаний и т.д.)</w:t>
      </w:r>
    </w:p>
    <w:p w:rsidR="00BF7B26" w:rsidRPr="002C1E58" w:rsidRDefault="00BF7B26" w:rsidP="00BF7B26">
      <w:pPr>
        <w:numPr>
          <w:ilvl w:val="0"/>
          <w:numId w:val="5"/>
        </w:numPr>
      </w:pPr>
      <w:r w:rsidRPr="002C1E58">
        <w:t>План культурно-досуговых и образовательных (например, беседы с врачами) мероприятий – предоставляется в Виват Здоровье ежемесячно на следующий месяц</w:t>
      </w:r>
    </w:p>
    <w:p w:rsidR="00BF7B26" w:rsidRDefault="00BF7B26" w:rsidP="00BF7B26">
      <w:pPr>
        <w:pStyle w:val="2"/>
      </w:pPr>
      <w:r>
        <w:br w:type="page"/>
      </w:r>
      <w:bookmarkStart w:id="1" w:name="_Toc522115655"/>
      <w:r>
        <w:lastRenderedPageBreak/>
        <w:t>Продвижение в интернете.</w:t>
      </w:r>
      <w:bookmarkEnd w:id="1"/>
    </w:p>
    <w:p w:rsidR="00BF7B26" w:rsidRDefault="00BF7B26" w:rsidP="00BF7B26">
      <w:r w:rsidRPr="00AE2239">
        <w:t xml:space="preserve">Требуется комплексное продвижение в интернете, сочетающее все нижеизложенные направления. Такой подход позволяет </w:t>
      </w:r>
      <w:proofErr w:type="spellStart"/>
      <w:r w:rsidRPr="00AE2239">
        <w:t>потенциировать</w:t>
      </w:r>
      <w:proofErr w:type="spellEnd"/>
      <w:r w:rsidRPr="00AE2239">
        <w:t xml:space="preserve"> эффективность всех каналов продвижения. Для того, чтобы это произошло, необходим системный подход к продвижению. Оптимально, если продвижение по всем каналам будет проводить один заказчик, имеющий опыт в работе в санаторно-курортном маркетинге.</w:t>
      </w:r>
    </w:p>
    <w:p w:rsidR="00BF7B26" w:rsidRDefault="00BF7B26" w:rsidP="00BF7B26">
      <w:r>
        <w:t xml:space="preserve">Для контроля показателей эффективности продвижения обязательно необходимо подключение сервисов статистик </w:t>
      </w:r>
      <w:proofErr w:type="spellStart"/>
      <w:r>
        <w:t>Яндекс.Метрика</w:t>
      </w:r>
      <w:proofErr w:type="spellEnd"/>
      <w:r>
        <w:t>, Гугл. Аналитик. Также необходимо организовать контроль эффективности рекламных каналов на этапе работы с входящими звонками и при бронировании путевок.</w:t>
      </w:r>
    </w:p>
    <w:p w:rsidR="00BF7B26" w:rsidRDefault="00BF7B26" w:rsidP="00BF7B26">
      <w:pPr>
        <w:pStyle w:val="3"/>
      </w:pPr>
      <w:bookmarkStart w:id="2" w:name="_Toc507025284"/>
      <w:bookmarkStart w:id="3" w:name="_Toc522115656"/>
      <w:r w:rsidRPr="00253DE1">
        <w:t xml:space="preserve">Оптимизация сайта и его </w:t>
      </w:r>
      <w:proofErr w:type="spellStart"/>
      <w:r>
        <w:rPr>
          <w:lang w:val="en-US"/>
        </w:rPr>
        <w:t>seo</w:t>
      </w:r>
      <w:proofErr w:type="spellEnd"/>
      <w:r w:rsidRPr="00AE2239">
        <w:t>-</w:t>
      </w:r>
      <w:r w:rsidRPr="00253DE1">
        <w:t xml:space="preserve">продвижение по профильным медицинским </w:t>
      </w:r>
      <w:r>
        <w:t xml:space="preserve">и региональным </w:t>
      </w:r>
      <w:r w:rsidRPr="00253DE1">
        <w:t>запросам.</w:t>
      </w:r>
      <w:bookmarkEnd w:id="2"/>
      <w:bookmarkEnd w:id="3"/>
      <w:r w:rsidRPr="00253DE1">
        <w:t xml:space="preserve"> </w:t>
      </w:r>
    </w:p>
    <w:p w:rsidR="00BF7B26" w:rsidRDefault="00BF7B26" w:rsidP="00BF7B26">
      <w:proofErr w:type="spellStart"/>
      <w:r w:rsidRPr="00AE2239">
        <w:t>Поиско́вая</w:t>
      </w:r>
      <w:proofErr w:type="spellEnd"/>
      <w:r w:rsidRPr="00AE2239">
        <w:t xml:space="preserve"> </w:t>
      </w:r>
      <w:proofErr w:type="spellStart"/>
      <w:r w:rsidRPr="00AE2239">
        <w:t>оптимиза́ция</w:t>
      </w:r>
      <w:proofErr w:type="spellEnd"/>
      <w:r w:rsidRPr="00AE2239">
        <w:t xml:space="preserve"> (англ. </w:t>
      </w:r>
      <w:proofErr w:type="spellStart"/>
      <w:r w:rsidRPr="00AE2239">
        <w:t>search</w:t>
      </w:r>
      <w:proofErr w:type="spellEnd"/>
      <w:r w:rsidRPr="00AE2239">
        <w:t xml:space="preserve"> </w:t>
      </w:r>
      <w:proofErr w:type="spellStart"/>
      <w:r w:rsidRPr="00AE2239">
        <w:t>engine</w:t>
      </w:r>
      <w:proofErr w:type="spellEnd"/>
      <w:r w:rsidRPr="00AE2239">
        <w:t xml:space="preserve"> </w:t>
      </w:r>
      <w:proofErr w:type="spellStart"/>
      <w:r w:rsidRPr="00AE2239">
        <w:t>optimization</w:t>
      </w:r>
      <w:proofErr w:type="spellEnd"/>
      <w:r w:rsidRPr="00AE2239">
        <w:t>, SEO) — комплекс мер по внутренней и внешней оптимизации для поднятия позиций сайта в результатах выдачи поисковых систем по определённым запросам пользователей, с целью увеличения сетевого трафика (для информационных ресурсов) и потенциальных клиентов (для коммерческих ресурсов) и последующей монетизации (получение дохода) этого трафика.</w:t>
      </w:r>
    </w:p>
    <w:p w:rsidR="00BF7B26" w:rsidRDefault="00BF7B26" w:rsidP="00BF7B26">
      <w:r>
        <w:t>Важно составление семантического ядра с акцентом на выбранный медицинский фокус, и на профильные регионы, а не только по названию санатория.</w:t>
      </w:r>
    </w:p>
    <w:p w:rsidR="00BF7B26" w:rsidRDefault="00BF7B26" w:rsidP="00BF7B26">
      <w:r>
        <w:t xml:space="preserve">Необходимо увеличение трафика из поисковых систем минимум до 400-500 посетителей в день, с контролем качества аудитории. </w:t>
      </w:r>
    </w:p>
    <w:p w:rsidR="00BF7B26" w:rsidRDefault="00BF7B26" w:rsidP="00BF7B26"/>
    <w:p w:rsidR="00BF7B26" w:rsidRDefault="00BF7B26" w:rsidP="00BF7B26">
      <w:pPr>
        <w:pStyle w:val="3"/>
      </w:pPr>
      <w:bookmarkStart w:id="4" w:name="_Toc507025285"/>
      <w:bookmarkStart w:id="5" w:name="_Toc522115657"/>
      <w:r w:rsidRPr="00253DE1">
        <w:t>Управление репутацией в интернете с помощью публикации отзывов медицинской направленности.</w:t>
      </w:r>
      <w:bookmarkEnd w:id="4"/>
      <w:bookmarkEnd w:id="5"/>
    </w:p>
    <w:p w:rsidR="00BF7B26" w:rsidRPr="00054AF2" w:rsidRDefault="00BF7B26" w:rsidP="00BF7B26">
      <w:pPr>
        <w:rPr>
          <w:b/>
          <w:bCs/>
        </w:rPr>
      </w:pPr>
      <w:r w:rsidRPr="00054AF2">
        <w:rPr>
          <w:b/>
          <w:bCs/>
        </w:rPr>
        <w:t>Сегодня 80% людей перед совершением покупки путевки в санаторий смотрят отзывы в интернете.</w:t>
      </w:r>
    </w:p>
    <w:p w:rsidR="00BF7B26" w:rsidRPr="00054AF2" w:rsidRDefault="00BF7B26" w:rsidP="00BF7B26">
      <w:pPr>
        <w:rPr>
          <w:bCs/>
        </w:rPr>
      </w:pPr>
      <w:r w:rsidRPr="00054AF2">
        <w:rPr>
          <w:bCs/>
        </w:rPr>
        <w:t xml:space="preserve">Необходимо взять управление репутацией </w:t>
      </w:r>
      <w:r>
        <w:rPr>
          <w:bCs/>
        </w:rPr>
        <w:t>санатория</w:t>
      </w:r>
      <w:r w:rsidRPr="00054AF2">
        <w:rPr>
          <w:bCs/>
        </w:rPr>
        <w:t xml:space="preserve"> под свой контроль. Ведь если отпустить процесс размещения отзывов в интернете на самотек, то, очевидно, что скорее всего отрицательных отзывов там будет больше, чем положительных. Это определено обычным </w:t>
      </w:r>
      <w:proofErr w:type="gramStart"/>
      <w:r w:rsidRPr="00054AF2">
        <w:rPr>
          <w:bCs/>
        </w:rPr>
        <w:t>поведением</w:t>
      </w:r>
      <w:proofErr w:type="gramEnd"/>
      <w:r w:rsidRPr="00054AF2">
        <w:rPr>
          <w:bCs/>
        </w:rPr>
        <w:t xml:space="preserve"> человека- когда его обслужили хорошо, то это считается нормальным, и рассказывать всем не обязательно. Совсем другое дело, если обслужили плохо. Надо выместить зло, изложить всё в самых ярких красках, с фамилиями виноватых и т.д.</w:t>
      </w:r>
    </w:p>
    <w:p w:rsidR="00BF7B26" w:rsidRDefault="00BF7B26" w:rsidP="00BF7B26">
      <w:pPr>
        <w:pStyle w:val="3"/>
      </w:pPr>
      <w:bookmarkStart w:id="6" w:name="_Toc507025286"/>
      <w:bookmarkStart w:id="7" w:name="_Toc522115658"/>
      <w:r>
        <w:t xml:space="preserve">Проведение </w:t>
      </w:r>
      <w:proofErr w:type="spellStart"/>
      <w:r>
        <w:t>директ</w:t>
      </w:r>
      <w:proofErr w:type="spellEnd"/>
      <w:r>
        <w:t>- рекламы</w:t>
      </w:r>
      <w:bookmarkEnd w:id="6"/>
      <w:bookmarkEnd w:id="7"/>
    </w:p>
    <w:p w:rsidR="00BF7B26" w:rsidRPr="00C322F4" w:rsidRDefault="00BF7B26" w:rsidP="00BF7B26">
      <w:proofErr w:type="spellStart"/>
      <w:r w:rsidRPr="00C322F4">
        <w:t>Яндекс.Директ</w:t>
      </w:r>
      <w:proofErr w:type="spellEnd"/>
      <w:r w:rsidRPr="00C322F4">
        <w:t xml:space="preserve"> — это сервис, предназначенный для продвижения продукции или услуг в поисковой системе Яндекс и в его партнерской сети сайтов. Реклама демонстрируется в виде коротких текстовых объявлений, которые называются контекстными: пользователь видит рекламу, когда ищет товары, услуги в поисковых системах или на других сайтах.</w:t>
      </w:r>
    </w:p>
    <w:p w:rsidR="00BF7B26" w:rsidRPr="00C322F4" w:rsidRDefault="00BF7B26" w:rsidP="00BF7B26">
      <w:proofErr w:type="spellStart"/>
      <w:r w:rsidRPr="00C322F4">
        <w:lastRenderedPageBreak/>
        <w:t>Директ</w:t>
      </w:r>
      <w:proofErr w:type="spellEnd"/>
      <w:r w:rsidRPr="00C322F4">
        <w:t xml:space="preserve">- реклама зачастую наиболее эффективный и быстрый способ привлечения клиентов. Ведь он обеспечивает выход на самую «горячую» аудиторию, которая уже ищет способ решения своих проблем по определенному объявлению и поисковым запросам. </w:t>
      </w:r>
      <w:proofErr w:type="gramStart"/>
      <w:r w:rsidRPr="00C322F4">
        <w:t>Однако,  у</w:t>
      </w:r>
      <w:proofErr w:type="gramEnd"/>
      <w:r w:rsidRPr="00C322F4">
        <w:t xml:space="preserve"> него есть и два существенных недостатка</w:t>
      </w:r>
    </w:p>
    <w:p w:rsidR="00BF7B26" w:rsidRPr="00C322F4" w:rsidRDefault="00BF7B26" w:rsidP="00BF7B26">
      <w:pPr>
        <w:numPr>
          <w:ilvl w:val="0"/>
          <w:numId w:val="1"/>
        </w:numPr>
      </w:pPr>
      <w:r w:rsidRPr="00C322F4">
        <w:t>Он становится все более дорогим в связи с развитием конкуренции в интернете</w:t>
      </w:r>
    </w:p>
    <w:p w:rsidR="00BF7B26" w:rsidRPr="00C322F4" w:rsidRDefault="00BF7B26" w:rsidP="00BF7B26">
      <w:pPr>
        <w:numPr>
          <w:ilvl w:val="0"/>
          <w:numId w:val="1"/>
        </w:numPr>
      </w:pPr>
      <w:r w:rsidRPr="00C322F4">
        <w:t xml:space="preserve">Это канал «работает» только тогда, когда включена </w:t>
      </w:r>
      <w:proofErr w:type="spellStart"/>
      <w:r w:rsidRPr="00C322F4">
        <w:t>директ</w:t>
      </w:r>
      <w:proofErr w:type="spellEnd"/>
      <w:r w:rsidRPr="00C322F4">
        <w:t>-реклама. После её выключения запросы сразу же прекращаются.</w:t>
      </w:r>
    </w:p>
    <w:p w:rsidR="00BF7B26" w:rsidRPr="00C322F4" w:rsidRDefault="00BF7B26" w:rsidP="00BF7B26">
      <w:r w:rsidRPr="00C322F4">
        <w:t>Поэтому перед началом проведения этого вида рекламы необходимо провести тщательную подготовку «посадочной» страницы</w:t>
      </w:r>
      <w:r>
        <w:t xml:space="preserve"> (не </w:t>
      </w:r>
      <w:proofErr w:type="spellStart"/>
      <w:r>
        <w:t>лендинг</w:t>
      </w:r>
      <w:proofErr w:type="spellEnd"/>
      <w:r>
        <w:t>, страница перехвата)</w:t>
      </w:r>
      <w:r w:rsidRPr="00C322F4">
        <w:t xml:space="preserve"> на сайте </w:t>
      </w:r>
      <w:r>
        <w:t>санатория,</w:t>
      </w:r>
      <w:r w:rsidRPr="00C322F4">
        <w:t xml:space="preserve"> куда будут вести объявления. Либо специально для рекламной кампании изготовить лэндинг соответствующей тематики. </w:t>
      </w:r>
    </w:p>
    <w:p w:rsidR="00BF7B26" w:rsidRPr="00C322F4" w:rsidRDefault="00BF7B26" w:rsidP="00BF7B26">
      <w:r w:rsidRPr="00C322F4">
        <w:t>С учетом краткосрочности воздействия данного рекламного канала, необходимо его сочетать с другими.</w:t>
      </w:r>
    </w:p>
    <w:p w:rsidR="00BF7B26" w:rsidRDefault="00BF7B26" w:rsidP="00BF7B26">
      <w:pPr>
        <w:pStyle w:val="3"/>
      </w:pPr>
      <w:bookmarkStart w:id="8" w:name="_Toc507025287"/>
      <w:bookmarkStart w:id="9" w:name="_Toc522115659"/>
      <w:r>
        <w:t>Проведение баннерной и статейной рекламы на популярных региональных порталах.</w:t>
      </w:r>
      <w:bookmarkEnd w:id="8"/>
      <w:bookmarkEnd w:id="9"/>
    </w:p>
    <w:p w:rsidR="00BF7B26" w:rsidRPr="00F658CE" w:rsidRDefault="00BF7B26" w:rsidP="00BF7B26">
      <w:pPr>
        <w:spacing w:after="120"/>
        <w:jc w:val="both"/>
        <w:rPr>
          <w:bCs/>
          <w:color w:val="000000"/>
          <w:shd w:val="clear" w:color="auto" w:fill="FFFFFF"/>
        </w:rPr>
      </w:pPr>
      <w:r w:rsidRPr="00F658CE">
        <w:rPr>
          <w:bCs/>
          <w:color w:val="000000"/>
          <w:shd w:val="clear" w:color="auto" w:fill="FFFFFF"/>
        </w:rPr>
        <w:t xml:space="preserve">Статейная реклама, обзоры, аналитика, и другие материалы, создающие образ </w:t>
      </w:r>
      <w:r>
        <w:rPr>
          <w:bCs/>
          <w:color w:val="000000"/>
          <w:shd w:val="clear" w:color="auto" w:fill="FFFFFF"/>
        </w:rPr>
        <w:t>санатория</w:t>
      </w:r>
      <w:r w:rsidRPr="00F658CE">
        <w:rPr>
          <w:bCs/>
          <w:color w:val="000000"/>
          <w:shd w:val="clear" w:color="auto" w:fill="FFFFFF"/>
        </w:rPr>
        <w:t xml:space="preserve">, как передовой организации в области реабилитации </w:t>
      </w:r>
    </w:p>
    <w:p w:rsidR="00BF7B26" w:rsidRPr="00F658CE" w:rsidRDefault="00BF7B26" w:rsidP="00BF7B26">
      <w:pPr>
        <w:spacing w:after="120"/>
        <w:jc w:val="both"/>
        <w:rPr>
          <w:bCs/>
          <w:color w:val="000000"/>
          <w:shd w:val="clear" w:color="auto" w:fill="FFFFFF"/>
        </w:rPr>
      </w:pPr>
      <w:r w:rsidRPr="00F658CE">
        <w:rPr>
          <w:bCs/>
          <w:color w:val="000000"/>
          <w:shd w:val="clear" w:color="auto" w:fill="FFFFFF"/>
          <w:lang w:val="en-US"/>
        </w:rPr>
        <w:t>PR</w:t>
      </w:r>
      <w:r w:rsidRPr="00F658CE">
        <w:rPr>
          <w:bCs/>
          <w:color w:val="000000"/>
          <w:shd w:val="clear" w:color="auto" w:fill="FFFFFF"/>
        </w:rPr>
        <w:t>-поддержка, усиление медицинского авторитета, подготовка и публикация материалов по проблемам со здоровьем, которые решаются санаторием</w:t>
      </w:r>
    </w:p>
    <w:p w:rsidR="00BF7B26" w:rsidRDefault="00BF7B26" w:rsidP="00BF7B26">
      <w:pPr>
        <w:spacing w:before="120" w:after="120"/>
        <w:rPr>
          <w:bCs/>
          <w:color w:val="000000"/>
          <w:shd w:val="clear" w:color="auto" w:fill="FFFFFF"/>
        </w:rPr>
      </w:pPr>
      <w:r w:rsidRPr="00F658CE">
        <w:rPr>
          <w:bCs/>
          <w:color w:val="000000"/>
          <w:shd w:val="clear" w:color="auto" w:fill="FFFFFF"/>
        </w:rPr>
        <w:t xml:space="preserve">Улучшение поведенческого фактора и усиление продвижения сайта </w:t>
      </w:r>
      <w:r>
        <w:rPr>
          <w:bCs/>
          <w:color w:val="000000"/>
          <w:shd w:val="clear" w:color="auto" w:fill="FFFFFF"/>
        </w:rPr>
        <w:t>санатория.</w:t>
      </w:r>
    </w:p>
    <w:p w:rsidR="00BF7B26" w:rsidRDefault="00BF7B26" w:rsidP="00BF7B26">
      <w:pPr>
        <w:spacing w:before="120"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Возможно сочетание платной рекламы и бесплатными публикациями редакторских статей с качественным контентом, совпадающим с интересами редакции.</w:t>
      </w:r>
    </w:p>
    <w:p w:rsidR="00BF7B26" w:rsidRPr="00F658CE" w:rsidRDefault="00BF7B26" w:rsidP="00BF7B26">
      <w:pPr>
        <w:spacing w:before="120" w:after="1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Высокие требования к подготовке материала! Обязательно- акцент на УТП и </w:t>
      </w:r>
      <w:proofErr w:type="spellStart"/>
      <w:r>
        <w:rPr>
          <w:bCs/>
          <w:color w:val="000000"/>
          <w:shd w:val="clear" w:color="auto" w:fill="FFFFFF"/>
        </w:rPr>
        <w:t>мед.фокусе</w:t>
      </w:r>
      <w:proofErr w:type="spellEnd"/>
      <w:r>
        <w:rPr>
          <w:bCs/>
          <w:color w:val="000000"/>
          <w:shd w:val="clear" w:color="auto" w:fill="FFFFFF"/>
        </w:rPr>
        <w:t>.</w:t>
      </w:r>
    </w:p>
    <w:p w:rsidR="00BF7B26" w:rsidRPr="00F658CE" w:rsidRDefault="00BF7B26" w:rsidP="00BF7B26">
      <w:pPr>
        <w:spacing w:after="0" w:line="240" w:lineRule="auto"/>
        <w:jc w:val="both"/>
        <w:rPr>
          <w:rFonts w:eastAsia="Times New Roman"/>
          <w:b/>
          <w:bCs/>
        </w:rPr>
      </w:pPr>
      <w:r w:rsidRPr="00F658CE">
        <w:rPr>
          <w:rFonts w:eastAsia="Times New Roman"/>
          <w:b/>
          <w:bCs/>
        </w:rPr>
        <w:t>Преимущества проекта:</w:t>
      </w:r>
    </w:p>
    <w:p w:rsidR="00BF7B26" w:rsidRPr="00F658CE" w:rsidRDefault="00BF7B26" w:rsidP="00BF7B26">
      <w:pPr>
        <w:numPr>
          <w:ilvl w:val="0"/>
          <w:numId w:val="2"/>
        </w:numPr>
        <w:spacing w:after="0"/>
        <w:ind w:left="714" w:hanging="357"/>
        <w:jc w:val="both"/>
        <w:rPr>
          <w:rFonts w:eastAsia="Times New Roman"/>
          <w:bCs/>
        </w:rPr>
      </w:pPr>
      <w:r w:rsidRPr="00F658CE">
        <w:rPr>
          <w:rFonts w:eastAsia="Times New Roman"/>
          <w:bCs/>
        </w:rPr>
        <w:t xml:space="preserve">Продвижение главного конкурентного преимущества </w:t>
      </w:r>
      <w:r>
        <w:rPr>
          <w:rFonts w:eastAsia="Times New Roman"/>
          <w:bCs/>
        </w:rPr>
        <w:t>санатория</w:t>
      </w:r>
      <w:r w:rsidRPr="00F658CE">
        <w:rPr>
          <w:rFonts w:eastAsia="Times New Roman"/>
          <w:bCs/>
        </w:rPr>
        <w:t xml:space="preserve"> медицинских программ</w:t>
      </w:r>
      <w:r>
        <w:rPr>
          <w:rFonts w:eastAsia="Times New Roman"/>
          <w:bCs/>
        </w:rPr>
        <w:t>, акцент на УТП санатория.</w:t>
      </w:r>
    </w:p>
    <w:p w:rsidR="00BF7B26" w:rsidRPr="00F658CE" w:rsidRDefault="00BF7B26" w:rsidP="00BF7B26">
      <w:pPr>
        <w:numPr>
          <w:ilvl w:val="0"/>
          <w:numId w:val="2"/>
        </w:numPr>
        <w:spacing w:after="0"/>
        <w:ind w:left="714" w:hanging="357"/>
        <w:jc w:val="both"/>
        <w:rPr>
          <w:rFonts w:eastAsia="Times New Roman"/>
          <w:color w:val="000000"/>
          <w:shd w:val="clear" w:color="auto" w:fill="FFFFFF"/>
        </w:rPr>
      </w:pPr>
      <w:r w:rsidRPr="00F658CE">
        <w:rPr>
          <w:rFonts w:eastAsia="Times New Roman"/>
          <w:color w:val="000000"/>
          <w:shd w:val="clear" w:color="auto" w:fill="FFFFFF"/>
        </w:rPr>
        <w:t>Рост эффективности за счет многократного воздействия на целевую группу клиентов</w:t>
      </w:r>
    </w:p>
    <w:p w:rsidR="00BF7B26" w:rsidRPr="00F658CE" w:rsidRDefault="00BF7B26" w:rsidP="00BF7B26">
      <w:pPr>
        <w:numPr>
          <w:ilvl w:val="0"/>
          <w:numId w:val="2"/>
        </w:numPr>
        <w:spacing w:after="0"/>
        <w:ind w:left="714" w:hanging="357"/>
        <w:jc w:val="both"/>
        <w:rPr>
          <w:rFonts w:eastAsia="Times New Roman"/>
          <w:color w:val="000000"/>
          <w:shd w:val="clear" w:color="auto" w:fill="FFFFFF"/>
        </w:rPr>
      </w:pPr>
      <w:r w:rsidRPr="00F658CE">
        <w:rPr>
          <w:rFonts w:eastAsia="Times New Roman"/>
          <w:color w:val="000000"/>
          <w:shd w:val="clear" w:color="auto" w:fill="FFFFFF"/>
        </w:rPr>
        <w:t>Элемент PR, как фактор, повышающий доверие к материалу и вашей компании. Одно дело, когда люди заходят на ваш сайт, и другое- когда встречают материалы о том, как здорово вы лечите по всему интернету, на популярных медицинских порталах и в медицинских центрах.</w:t>
      </w:r>
    </w:p>
    <w:p w:rsidR="00BF7B26" w:rsidRPr="00F658CE" w:rsidRDefault="00BF7B26" w:rsidP="00BF7B26">
      <w:pPr>
        <w:numPr>
          <w:ilvl w:val="0"/>
          <w:numId w:val="2"/>
        </w:numPr>
        <w:spacing w:after="0"/>
        <w:ind w:left="714" w:hanging="357"/>
        <w:jc w:val="both"/>
        <w:rPr>
          <w:rFonts w:eastAsia="Times New Roman"/>
          <w:color w:val="000000"/>
          <w:shd w:val="clear" w:color="auto" w:fill="FFFFFF"/>
        </w:rPr>
      </w:pPr>
      <w:r w:rsidRPr="00F658CE">
        <w:rPr>
          <w:rFonts w:eastAsia="Times New Roman"/>
          <w:color w:val="000000"/>
          <w:shd w:val="clear" w:color="auto" w:fill="FFFFFF"/>
        </w:rPr>
        <w:t xml:space="preserve">Увеличение эффективности всех прочих видов рекламы, которые проводит </w:t>
      </w:r>
      <w:r>
        <w:rPr>
          <w:rFonts w:eastAsia="Times New Roman"/>
          <w:color w:val="000000"/>
          <w:shd w:val="clear" w:color="auto" w:fill="FFFFFF"/>
        </w:rPr>
        <w:t>санаторий.</w:t>
      </w:r>
    </w:p>
    <w:p w:rsidR="00BF7B26" w:rsidRPr="00F658CE" w:rsidRDefault="00BF7B26" w:rsidP="00BF7B26"/>
    <w:p w:rsidR="00BF7B26" w:rsidRDefault="00BF7B26" w:rsidP="00BF7B26">
      <w:pPr>
        <w:pStyle w:val="3"/>
      </w:pPr>
      <w:bookmarkStart w:id="10" w:name="_Toc507025288"/>
      <w:bookmarkStart w:id="11" w:name="_Toc522115660"/>
      <w:r>
        <w:t>Обеспечение максимальной представленности информации о санатории на сайтах- интеграторах.</w:t>
      </w:r>
      <w:bookmarkEnd w:id="10"/>
      <w:bookmarkEnd w:id="11"/>
      <w:r>
        <w:t xml:space="preserve"> </w:t>
      </w:r>
    </w:p>
    <w:p w:rsidR="00BF7B26" w:rsidRDefault="00BF7B26" w:rsidP="00BF7B26">
      <w:r w:rsidRPr="00F658CE">
        <w:t xml:space="preserve">Для этого используются сайты- справочники ЛПУ по профилю </w:t>
      </w:r>
      <w:r>
        <w:t xml:space="preserve">санатория, сайты </w:t>
      </w:r>
      <w:proofErr w:type="spellStart"/>
      <w:r>
        <w:t>туркомпаний</w:t>
      </w:r>
      <w:proofErr w:type="spellEnd"/>
      <w:r>
        <w:t xml:space="preserve">- партнеров, рекламные порталы-интеграторы санаториев и реабилитационных центров. Задача- обеспечить максимальную представленность </w:t>
      </w:r>
      <w:r>
        <w:lastRenderedPageBreak/>
        <w:t>санатория по выбранному медицинскому профилю. Важно, чтобы на всех партнерских сайтах была размещена актуальная информация, соответствующая позиционированию санатория.</w:t>
      </w:r>
    </w:p>
    <w:p w:rsidR="00BF7B26" w:rsidRPr="00F658CE" w:rsidRDefault="00BF7B26" w:rsidP="00BF7B26">
      <w:r>
        <w:t xml:space="preserve">Для начала работы составляется стандартный блок информации, который в дальнейшем размещается на порталах </w:t>
      </w:r>
      <w:proofErr w:type="spellStart"/>
      <w:r>
        <w:t>агрегаторах</w:t>
      </w:r>
      <w:proofErr w:type="spellEnd"/>
      <w:r>
        <w:t xml:space="preserve"> (писать, звонить редакции портала, контролировать размещение, приглашать их на выходные отдохнуть, познакомиться с санаторием, т.д.)</w:t>
      </w:r>
    </w:p>
    <w:p w:rsidR="00BF7B26" w:rsidRPr="00F658CE" w:rsidRDefault="00BF7B26" w:rsidP="00BF7B26">
      <w:r w:rsidRPr="00F658CE">
        <w:t xml:space="preserve">Рекомендуется проведение </w:t>
      </w:r>
      <w:r w:rsidRPr="00F658CE">
        <w:rPr>
          <w:lang w:val="en-US"/>
        </w:rPr>
        <w:t>PR</w:t>
      </w:r>
      <w:r w:rsidRPr="00F658CE">
        <w:t xml:space="preserve">-кампании через специализированные медицинские интернет-порталы, врачей и пациентов профильных московских лечебно-профилактических учреждений. Например, портал </w:t>
      </w:r>
      <w:hyperlink r:id="rId5" w:history="1">
        <w:proofErr w:type="gramStart"/>
        <w:r w:rsidRPr="00F658CE">
          <w:rPr>
            <w:rStyle w:val="a3"/>
            <w:lang w:val="en-US"/>
          </w:rPr>
          <w:t>www</w:t>
        </w:r>
        <w:r w:rsidRPr="00F658CE">
          <w:rPr>
            <w:rStyle w:val="a3"/>
          </w:rPr>
          <w:t>.</w:t>
        </w:r>
        <w:r w:rsidRPr="00F658CE">
          <w:rPr>
            <w:rStyle w:val="a3"/>
            <w:lang w:val="en-US"/>
          </w:rPr>
          <w:t>a</w:t>
        </w:r>
        <w:r w:rsidRPr="00F658CE">
          <w:rPr>
            <w:rStyle w:val="a3"/>
          </w:rPr>
          <w:t>-</w:t>
        </w:r>
        <w:proofErr w:type="spellStart"/>
        <w:r w:rsidRPr="00F658CE">
          <w:rPr>
            <w:rStyle w:val="a3"/>
            <w:lang w:val="en-US"/>
          </w:rPr>
          <w:t>kurort</w:t>
        </w:r>
        <w:proofErr w:type="spellEnd"/>
        <w:r w:rsidRPr="00F658CE">
          <w:rPr>
            <w:rStyle w:val="a3"/>
          </w:rPr>
          <w:t>.</w:t>
        </w:r>
        <w:proofErr w:type="spellStart"/>
        <w:r w:rsidRPr="00F658CE">
          <w:rPr>
            <w:rStyle w:val="a3"/>
            <w:lang w:val="en-US"/>
          </w:rPr>
          <w:t>ru</w:t>
        </w:r>
        <w:proofErr w:type="spellEnd"/>
      </w:hyperlink>
      <w:r w:rsidRPr="00F658CE">
        <w:t xml:space="preserve"> </w:t>
      </w:r>
      <w:r>
        <w:t>.</w:t>
      </w:r>
      <w:proofErr w:type="gramEnd"/>
      <w:r>
        <w:t xml:space="preserve"> Также максимально использовать региональные сайты- справочники.</w:t>
      </w:r>
    </w:p>
    <w:p w:rsidR="00BF7B26" w:rsidRDefault="00BF7B26" w:rsidP="00BF7B26">
      <w:pPr>
        <w:pStyle w:val="3"/>
      </w:pPr>
      <w:bookmarkStart w:id="12" w:name="_Toc507025289"/>
      <w:bookmarkStart w:id="13" w:name="_Toc522115661"/>
      <w:r>
        <w:t xml:space="preserve">Организация </w:t>
      </w:r>
      <w:r>
        <w:rPr>
          <w:lang w:val="en-US"/>
        </w:rPr>
        <w:t>SMM</w:t>
      </w:r>
      <w:r>
        <w:t>- продвижения (</w:t>
      </w:r>
      <w:proofErr w:type="spellStart"/>
      <w:r>
        <w:t>соцсети</w:t>
      </w:r>
      <w:proofErr w:type="spellEnd"/>
      <w:r>
        <w:t>).</w:t>
      </w:r>
      <w:bookmarkEnd w:id="12"/>
      <w:bookmarkEnd w:id="13"/>
      <w:r>
        <w:t xml:space="preserve"> </w:t>
      </w:r>
    </w:p>
    <w:p w:rsidR="00BF7B26" w:rsidRDefault="00BF7B26" w:rsidP="00BF7B26">
      <w:r w:rsidRPr="001449C2">
        <w:t xml:space="preserve">Оптимально, чтобы её делала та же компания, что и </w:t>
      </w:r>
      <w:proofErr w:type="gramStart"/>
      <w:r w:rsidRPr="001449C2">
        <w:t xml:space="preserve">проводит  </w:t>
      </w:r>
      <w:proofErr w:type="spellStart"/>
      <w:r w:rsidRPr="001449C2">
        <w:rPr>
          <w:lang w:val="en-US"/>
        </w:rPr>
        <w:t>seo</w:t>
      </w:r>
      <w:proofErr w:type="spellEnd"/>
      <w:proofErr w:type="gramEnd"/>
      <w:r w:rsidRPr="001449C2">
        <w:t>- оптимизацию, так как эти два вида продвижения требуют интегрированных работ.</w:t>
      </w:r>
    </w:p>
    <w:p w:rsidR="00BF7B26" w:rsidRPr="001449C2" w:rsidRDefault="00BF7B26" w:rsidP="00BF7B26">
      <w:r w:rsidRPr="001449C2">
        <w:t xml:space="preserve">Целевая аудитория </w:t>
      </w:r>
      <w:r>
        <w:t>санатория</w:t>
      </w:r>
      <w:r w:rsidRPr="001449C2">
        <w:t xml:space="preserve"> присутствует в </w:t>
      </w:r>
      <w:proofErr w:type="spellStart"/>
      <w:r w:rsidRPr="001449C2">
        <w:t>соцсетях</w:t>
      </w:r>
      <w:proofErr w:type="spellEnd"/>
      <w:r w:rsidRPr="001449C2">
        <w:t>, общаясь по личным вопросам, а также попутно выясняя важные темы, в том числе и по организации отдыха и лечения. Санаторно-курортный сегмент все шире и шире представляется в социальных сетях, позволяя человеку ознакомиться с большим выбором разных предложений и сравнить их между собой. В этих условиях выигрывают те организации, которые могут своевременно ответить на все вопросы потенциальных клиентов, в том числе и на незаданные.</w:t>
      </w:r>
    </w:p>
    <w:p w:rsidR="00BF7B26" w:rsidRPr="001449C2" w:rsidRDefault="00BF7B26" w:rsidP="00BF7B26">
      <w:r w:rsidRPr="001449C2">
        <w:t xml:space="preserve">Для снабжения потенциальных клиентов нужной информацией, а также поддержания интереса к </w:t>
      </w:r>
      <w:proofErr w:type="gramStart"/>
      <w:r>
        <w:t xml:space="preserve">санаторию </w:t>
      </w:r>
      <w:r w:rsidRPr="001449C2">
        <w:t xml:space="preserve"> у</w:t>
      </w:r>
      <w:proofErr w:type="gramEnd"/>
      <w:r w:rsidRPr="001449C2">
        <w:t xml:space="preserve"> людей, ранее </w:t>
      </w:r>
      <w:r>
        <w:t>его посетивших</w:t>
      </w:r>
      <w:r w:rsidRPr="001449C2">
        <w:t xml:space="preserve">, стоит регулярно и качественно вести бизнес-страницы </w:t>
      </w:r>
      <w:r>
        <w:t>санатория</w:t>
      </w:r>
      <w:r w:rsidRPr="001449C2">
        <w:t xml:space="preserve"> в наиболее популярных социальных сетях:</w:t>
      </w:r>
    </w:p>
    <w:p w:rsidR="00BF7B26" w:rsidRPr="001449C2" w:rsidRDefault="00BF7B26" w:rsidP="00BF7B26">
      <w:pPr>
        <w:numPr>
          <w:ilvl w:val="0"/>
          <w:numId w:val="3"/>
        </w:numPr>
      </w:pPr>
      <w:proofErr w:type="spellStart"/>
      <w:r w:rsidRPr="001449C2">
        <w:t>ВКонтакте</w:t>
      </w:r>
      <w:proofErr w:type="spellEnd"/>
      <w:r w:rsidRPr="001449C2">
        <w:t>,</w:t>
      </w:r>
    </w:p>
    <w:p w:rsidR="00BF7B26" w:rsidRPr="001449C2" w:rsidRDefault="00BF7B26" w:rsidP="00BF7B26">
      <w:pPr>
        <w:numPr>
          <w:ilvl w:val="0"/>
          <w:numId w:val="3"/>
        </w:numPr>
      </w:pPr>
      <w:proofErr w:type="spellStart"/>
      <w:r w:rsidRPr="001449C2">
        <w:t>Facebook</w:t>
      </w:r>
      <w:proofErr w:type="spellEnd"/>
      <w:r w:rsidRPr="001449C2">
        <w:t>,</w:t>
      </w:r>
    </w:p>
    <w:p w:rsidR="00BF7B26" w:rsidRPr="001449C2" w:rsidRDefault="00BF7B26" w:rsidP="00BF7B26">
      <w:pPr>
        <w:rPr>
          <w:b/>
        </w:rPr>
      </w:pPr>
      <w:r w:rsidRPr="001449C2">
        <w:rPr>
          <w:b/>
        </w:rPr>
        <w:t xml:space="preserve">Ведение бизнес-страниц и общение с аудиторией (ответы на комментарии, сообщения, </w:t>
      </w:r>
      <w:proofErr w:type="spellStart"/>
      <w:r w:rsidRPr="001449C2">
        <w:rPr>
          <w:b/>
        </w:rPr>
        <w:t>модерация</w:t>
      </w:r>
      <w:proofErr w:type="spellEnd"/>
      <w:r w:rsidRPr="001449C2">
        <w:rPr>
          <w:b/>
        </w:rPr>
        <w:t>) позволит решить следующие задачи маркетингового продвижения</w:t>
      </w:r>
      <w:r>
        <w:rPr>
          <w:b/>
        </w:rPr>
        <w:t xml:space="preserve"> санатория: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 xml:space="preserve">Повысить узнаваемость бренда </w:t>
      </w:r>
      <w:r>
        <w:t xml:space="preserve">санатория </w:t>
      </w:r>
      <w:r w:rsidRPr="001449C2">
        <w:t xml:space="preserve">и улучшить репутацию 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>Увеличить количество заявок и повысить продажи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 xml:space="preserve">Привлечь внимание к акциям и специальным мероприятиям, проводимым на территории </w:t>
      </w:r>
      <w:r>
        <w:t>санатории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>Сохранить и увеличить эффект от рекламных компаний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 xml:space="preserve">Повысить лояльность клиентов, вовлечь клиентов в создание контента, полезного для других пользователей </w:t>
      </w:r>
      <w:proofErr w:type="spellStart"/>
      <w:r w:rsidRPr="001449C2">
        <w:t>соцсетей</w:t>
      </w:r>
      <w:proofErr w:type="spellEnd"/>
      <w:r w:rsidRPr="001449C2">
        <w:t xml:space="preserve"> - потенциальных клиентов </w:t>
      </w:r>
      <w:r>
        <w:t>санатория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>Организовать интерактивную коммуникацию с целевой аудиторией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lastRenderedPageBreak/>
        <w:t>Узнать какие вопросы интересуют целевую аудиторию, а значит создавать более эффективные рекламные кампании.</w:t>
      </w:r>
    </w:p>
    <w:p w:rsidR="00BF7B26" w:rsidRPr="001449C2" w:rsidRDefault="00BF7B26" w:rsidP="00BF7B26">
      <w:pPr>
        <w:numPr>
          <w:ilvl w:val="0"/>
          <w:numId w:val="4"/>
        </w:numPr>
      </w:pPr>
      <w:r w:rsidRPr="001449C2">
        <w:t xml:space="preserve">В случае возникновения негативных отзывов провести работу с недовольным клиентом с целью минимизации </w:t>
      </w:r>
      <w:proofErr w:type="spellStart"/>
      <w:r w:rsidRPr="001449C2">
        <w:t>репутационных</w:t>
      </w:r>
      <w:proofErr w:type="spellEnd"/>
      <w:r w:rsidRPr="001449C2">
        <w:t xml:space="preserve"> рисков для </w:t>
      </w:r>
      <w:r>
        <w:t>санатория</w:t>
      </w:r>
    </w:p>
    <w:p w:rsidR="00BF7B26" w:rsidRPr="00B83CBB" w:rsidRDefault="00BF7B26" w:rsidP="00BF7B26">
      <w:pPr>
        <w:pStyle w:val="2"/>
      </w:pPr>
      <w:bookmarkStart w:id="14" w:name="_Toc492304359"/>
      <w:bookmarkStart w:id="15" w:name="_Toc507025290"/>
      <w:bookmarkStart w:id="16" w:name="_Toc522115662"/>
      <w:r w:rsidRPr="00B83CBB">
        <w:t xml:space="preserve">Стимулирование продаж через туристические фирмы, а также использования их для </w:t>
      </w:r>
      <w:r w:rsidRPr="00B83CBB">
        <w:rPr>
          <w:lang w:val="en-US"/>
        </w:rPr>
        <w:t>PR</w:t>
      </w:r>
      <w:r w:rsidRPr="00B83CBB">
        <w:t xml:space="preserve"> в интернете</w:t>
      </w:r>
      <w:bookmarkEnd w:id="14"/>
      <w:bookmarkEnd w:id="15"/>
      <w:bookmarkEnd w:id="16"/>
    </w:p>
    <w:p w:rsidR="00BF7B26" w:rsidRPr="001449C2" w:rsidRDefault="00BF7B26" w:rsidP="00BF7B26">
      <w:pPr>
        <w:jc w:val="both"/>
        <w:rPr>
          <w:rFonts w:eastAsia="Tahoma"/>
        </w:rPr>
      </w:pPr>
      <w:r w:rsidRPr="001449C2">
        <w:rPr>
          <w:rFonts w:eastAsia="Tahoma"/>
        </w:rPr>
        <w:t>Туристическая отрасль сегодня испытывает довольно выраженный кризис, связанный с тем, что клиенты стали предпочитать бронировать путевки самостоятельно, а также со снижением покупательского спроса. Сегодня туристические компании не в состоянии формировать спрос на новый объект. Поэтому рассчитывать на активные продажи нельзя, особенно в начале сотрудничества.</w:t>
      </w:r>
    </w:p>
    <w:p w:rsidR="00BF7B26" w:rsidRPr="001449C2" w:rsidRDefault="00BF7B26" w:rsidP="00BF7B26">
      <w:pPr>
        <w:jc w:val="both"/>
        <w:rPr>
          <w:rFonts w:eastAsia="Tahoma"/>
        </w:rPr>
      </w:pPr>
      <w:r w:rsidRPr="001449C2">
        <w:rPr>
          <w:rFonts w:eastAsia="Tahoma"/>
        </w:rPr>
        <w:t xml:space="preserve">Однако именно они являются основными проводниками информации о рынке туристических и санаторно-курортных услуг в целом. Именно на их сайтах потребители подбирают себе вариант для отдыха и санаторно-курортного лечения, выбирая между </w:t>
      </w:r>
      <w:proofErr w:type="gramStart"/>
      <w:r>
        <w:rPr>
          <w:rFonts w:eastAsia="Tahoma"/>
        </w:rPr>
        <w:t xml:space="preserve">санаториями </w:t>
      </w:r>
      <w:r w:rsidRPr="001449C2">
        <w:rPr>
          <w:rFonts w:eastAsia="Tahoma"/>
        </w:rPr>
        <w:t>,</w:t>
      </w:r>
      <w:proofErr w:type="gramEnd"/>
      <w:r w:rsidRPr="001449C2">
        <w:rPr>
          <w:rFonts w:eastAsia="Tahoma"/>
        </w:rPr>
        <w:t xml:space="preserve"> размещенными в справочниках.</w:t>
      </w:r>
    </w:p>
    <w:p w:rsidR="00BF7B26" w:rsidRDefault="00BF7B26" w:rsidP="00BF7B26">
      <w:pPr>
        <w:jc w:val="both"/>
        <w:rPr>
          <w:rFonts w:eastAsia="Tahoma"/>
        </w:rPr>
      </w:pPr>
      <w:r w:rsidRPr="001449C2">
        <w:rPr>
          <w:rFonts w:eastAsia="Tahoma"/>
        </w:rPr>
        <w:t xml:space="preserve">Поэтому очень важно, чтобы информация, размещенная на сайтах </w:t>
      </w:r>
      <w:proofErr w:type="gramStart"/>
      <w:r w:rsidRPr="001449C2">
        <w:rPr>
          <w:rFonts w:eastAsia="Tahoma"/>
        </w:rPr>
        <w:t>туристических компаний</w:t>
      </w:r>
      <w:proofErr w:type="gramEnd"/>
      <w:r w:rsidRPr="001449C2">
        <w:rPr>
          <w:rFonts w:eastAsia="Tahoma"/>
        </w:rPr>
        <w:t xml:space="preserve"> отражала основные конкурентные преимущества </w:t>
      </w:r>
      <w:r>
        <w:rPr>
          <w:rFonts w:eastAsia="Tahoma"/>
        </w:rPr>
        <w:t>санатория</w:t>
      </w:r>
      <w:r w:rsidRPr="001449C2">
        <w:rPr>
          <w:rFonts w:eastAsia="Tahoma"/>
        </w:rPr>
        <w:t xml:space="preserve">. Необходимо сформировать описание для туристических компаний, обеспечивающее отстройку от конкурентов и наиболее наглядную демонстрацию преимуществ </w:t>
      </w:r>
      <w:r>
        <w:rPr>
          <w:rFonts w:eastAsia="Tahoma"/>
        </w:rPr>
        <w:t>санатория</w:t>
      </w:r>
      <w:r w:rsidRPr="001449C2">
        <w:rPr>
          <w:rFonts w:eastAsia="Tahoma"/>
        </w:rPr>
        <w:t xml:space="preserve">, его основной медицинский фокус, УТП. </w:t>
      </w:r>
    </w:p>
    <w:p w:rsidR="00BF7B26" w:rsidRPr="001449C2" w:rsidRDefault="00BF7B26" w:rsidP="00BF7B26">
      <w:pPr>
        <w:jc w:val="both"/>
        <w:rPr>
          <w:rFonts w:eastAsia="Tahoma"/>
          <w:b/>
        </w:rPr>
      </w:pPr>
      <w:r w:rsidRPr="001449C2">
        <w:rPr>
          <w:rFonts w:eastAsia="Tahoma"/>
          <w:b/>
        </w:rPr>
        <w:t xml:space="preserve">Пошаговый перечень мероприятий по продвижению услуг </w:t>
      </w:r>
      <w:r>
        <w:rPr>
          <w:rFonts w:eastAsia="Tahoma"/>
          <w:b/>
        </w:rPr>
        <w:t>санатория</w:t>
      </w:r>
      <w:r w:rsidRPr="001449C2">
        <w:rPr>
          <w:rFonts w:eastAsia="Tahoma"/>
          <w:b/>
        </w:rPr>
        <w:t>:</w:t>
      </w:r>
    </w:p>
    <w:p w:rsidR="00BF7B26" w:rsidRPr="0074140C" w:rsidRDefault="00BF7B26" w:rsidP="00BF7B26">
      <w:pPr>
        <w:numPr>
          <w:ilvl w:val="0"/>
          <w:numId w:val="11"/>
        </w:numPr>
        <w:jc w:val="both"/>
        <w:rPr>
          <w:rFonts w:eastAsia="Tahoma"/>
        </w:rPr>
      </w:pPr>
      <w:r w:rsidRPr="0074140C">
        <w:rPr>
          <w:rFonts w:eastAsia="Tahoma"/>
        </w:rPr>
        <w:t xml:space="preserve">Составить информационный блок, который необходимо разместить на сайтах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 xml:space="preserve"> (в формате </w:t>
      </w:r>
      <w:r w:rsidRPr="0074140C">
        <w:rPr>
          <w:rFonts w:eastAsia="Tahoma"/>
          <w:lang w:val="en-US"/>
        </w:rPr>
        <w:t>word</w:t>
      </w:r>
      <w:r w:rsidRPr="0074140C">
        <w:rPr>
          <w:rFonts w:eastAsia="Tahoma"/>
        </w:rPr>
        <w:t>!!!они его же будут размещать на сайте, надо им максимально упростить эту задачу). Разработку данного блока оптимально поручить профильному маркетинговому агентству.</w:t>
      </w:r>
    </w:p>
    <w:p w:rsidR="00BF7B26" w:rsidRPr="0074140C" w:rsidRDefault="00BF7B26" w:rsidP="00BF7B26">
      <w:pPr>
        <w:numPr>
          <w:ilvl w:val="0"/>
          <w:numId w:val="11"/>
        </w:numPr>
        <w:jc w:val="both"/>
        <w:rPr>
          <w:rFonts w:eastAsia="Tahoma"/>
        </w:rPr>
      </w:pPr>
      <w:r w:rsidRPr="0074140C">
        <w:rPr>
          <w:rFonts w:eastAsia="Tahoma"/>
        </w:rPr>
        <w:t xml:space="preserve">Составить фотобанк для сайтов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 xml:space="preserve">, закачать его на облачный носитель, чтобы </w:t>
      </w:r>
      <w:proofErr w:type="spellStart"/>
      <w:r w:rsidRPr="0074140C">
        <w:rPr>
          <w:rFonts w:eastAsia="Tahoma"/>
        </w:rPr>
        <w:t>туркомпании</w:t>
      </w:r>
      <w:proofErr w:type="spellEnd"/>
      <w:r w:rsidRPr="0074140C">
        <w:rPr>
          <w:rFonts w:eastAsia="Tahoma"/>
        </w:rPr>
        <w:t xml:space="preserve"> могли скачать его по ссылке.</w:t>
      </w:r>
    </w:p>
    <w:p w:rsidR="00BF7B26" w:rsidRPr="0074140C" w:rsidRDefault="00BF7B26" w:rsidP="00BF7B26">
      <w:pPr>
        <w:numPr>
          <w:ilvl w:val="0"/>
          <w:numId w:val="11"/>
        </w:numPr>
        <w:jc w:val="both"/>
        <w:rPr>
          <w:rFonts w:eastAsia="Tahoma"/>
        </w:rPr>
      </w:pPr>
      <w:r w:rsidRPr="0074140C">
        <w:rPr>
          <w:rFonts w:eastAsia="Tahoma"/>
        </w:rPr>
        <w:t xml:space="preserve">Провести массовую рассылку и </w:t>
      </w:r>
      <w:proofErr w:type="spellStart"/>
      <w:r w:rsidRPr="0074140C">
        <w:rPr>
          <w:rFonts w:eastAsia="Tahoma"/>
        </w:rPr>
        <w:t>обзвон</w:t>
      </w:r>
      <w:proofErr w:type="spellEnd"/>
      <w:r w:rsidRPr="0074140C">
        <w:rPr>
          <w:rFonts w:eastAsia="Tahoma"/>
        </w:rPr>
        <w:t xml:space="preserve">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 xml:space="preserve"> по заключению договора (должен быть составлен так, чтобы в нем не было препятствий для работы с </w:t>
      </w:r>
      <w:proofErr w:type="spellStart"/>
      <w:r w:rsidRPr="0074140C">
        <w:rPr>
          <w:rFonts w:eastAsia="Tahoma"/>
        </w:rPr>
        <w:t>туркомпаниями</w:t>
      </w:r>
      <w:proofErr w:type="spellEnd"/>
      <w:r w:rsidRPr="0074140C">
        <w:rPr>
          <w:rFonts w:eastAsia="Tahoma"/>
        </w:rPr>
        <w:t xml:space="preserve">), проконтролировать размещение необходимой информации на сайтах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>.</w:t>
      </w:r>
    </w:p>
    <w:p w:rsidR="00BF7B26" w:rsidRPr="0074140C" w:rsidRDefault="00BF7B26" w:rsidP="00BF7B26">
      <w:pPr>
        <w:numPr>
          <w:ilvl w:val="0"/>
          <w:numId w:val="11"/>
        </w:numPr>
        <w:jc w:val="both"/>
        <w:rPr>
          <w:rFonts w:eastAsia="Tahoma"/>
        </w:rPr>
      </w:pPr>
      <w:r w:rsidRPr="0074140C">
        <w:rPr>
          <w:rFonts w:eastAsia="Tahoma"/>
        </w:rPr>
        <w:t xml:space="preserve">Также необходимо проведение серии рекламных туров, на которых руководители и менеджеры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 xml:space="preserve"> должны своими глазами увидеть преобразования, произошедшие в санатории. С учетом того, что основной повод для поездки клиентов- лечение, необходимо подготовить встречу и беседу с врачами, которые расскажут об эффективности лечения в </w:t>
      </w:r>
      <w:proofErr w:type="gramStart"/>
      <w:r>
        <w:rPr>
          <w:rFonts w:eastAsia="Tahoma"/>
        </w:rPr>
        <w:t>санатории</w:t>
      </w:r>
      <w:r w:rsidRPr="0074140C">
        <w:rPr>
          <w:rFonts w:eastAsia="Tahoma"/>
        </w:rPr>
        <w:t xml:space="preserve">  заболеваний</w:t>
      </w:r>
      <w:proofErr w:type="gramEnd"/>
      <w:r w:rsidRPr="0074140C">
        <w:rPr>
          <w:rFonts w:eastAsia="Tahoma"/>
        </w:rPr>
        <w:t xml:space="preserve"> спины и суставов (лучше сосредоточиться на одном </w:t>
      </w:r>
      <w:proofErr w:type="spellStart"/>
      <w:r w:rsidRPr="0074140C">
        <w:rPr>
          <w:rFonts w:eastAsia="Tahoma"/>
        </w:rPr>
        <w:t>мед.фокусе</w:t>
      </w:r>
      <w:proofErr w:type="spellEnd"/>
      <w:r w:rsidRPr="0074140C">
        <w:rPr>
          <w:rFonts w:eastAsia="Tahoma"/>
        </w:rPr>
        <w:t>, чтобы менеджеры, которые далеки от медицинских знаний, смогли запомнить полученную информацию), природных лечебных факторах, самых интересных и эффективных процедурах.</w:t>
      </w:r>
    </w:p>
    <w:p w:rsidR="00BF7B26" w:rsidRPr="0074140C" w:rsidRDefault="00BF7B26" w:rsidP="00BF7B26">
      <w:pPr>
        <w:numPr>
          <w:ilvl w:val="0"/>
          <w:numId w:val="11"/>
        </w:numPr>
        <w:jc w:val="both"/>
        <w:rPr>
          <w:rFonts w:eastAsia="Tahoma"/>
        </w:rPr>
      </w:pPr>
      <w:r w:rsidRPr="0074140C">
        <w:rPr>
          <w:rFonts w:eastAsia="Tahoma"/>
        </w:rPr>
        <w:lastRenderedPageBreak/>
        <w:t xml:space="preserve">Подготовить для клиентов </w:t>
      </w:r>
      <w:proofErr w:type="spellStart"/>
      <w:r w:rsidRPr="0074140C">
        <w:rPr>
          <w:rFonts w:eastAsia="Tahoma"/>
        </w:rPr>
        <w:t>туркомпаний</w:t>
      </w:r>
      <w:proofErr w:type="spellEnd"/>
      <w:r w:rsidRPr="0074140C">
        <w:rPr>
          <w:rFonts w:eastAsia="Tahoma"/>
        </w:rPr>
        <w:t xml:space="preserve"> печатную продукцию, рассказывающая о </w:t>
      </w:r>
      <w:r>
        <w:rPr>
          <w:rFonts w:eastAsia="Tahoma"/>
        </w:rPr>
        <w:t>санатории</w:t>
      </w:r>
      <w:r w:rsidRPr="0074140C">
        <w:rPr>
          <w:rFonts w:eastAsia="Tahoma"/>
        </w:rPr>
        <w:t xml:space="preserve"> и эффективности лечения в нем. Как можно четче указать, что в путёвку включено много услуг (не просто питание, проживание, лечение, а подробнее, с указанием всех преимуществ </w:t>
      </w:r>
      <w:r>
        <w:rPr>
          <w:rFonts w:eastAsia="Tahoma"/>
        </w:rPr>
        <w:t>санатория</w:t>
      </w:r>
      <w:r w:rsidRPr="0074140C">
        <w:rPr>
          <w:rFonts w:eastAsia="Tahoma"/>
        </w:rPr>
        <w:t>).</w:t>
      </w:r>
    </w:p>
    <w:p w:rsidR="00BF7B26" w:rsidRPr="0074140C" w:rsidRDefault="00BF7B26" w:rsidP="00BF7B26">
      <w:pPr>
        <w:jc w:val="both"/>
        <w:rPr>
          <w:rFonts w:eastAsia="Tahoma"/>
        </w:rPr>
      </w:pPr>
      <w:r w:rsidRPr="0074140C">
        <w:rPr>
          <w:rFonts w:eastAsia="Tahoma"/>
        </w:rPr>
        <w:t>Рекомендуется предусмотреть следующее:</w:t>
      </w:r>
    </w:p>
    <w:p w:rsidR="00BF7B26" w:rsidRPr="0074140C" w:rsidRDefault="00BF7B26" w:rsidP="00BF7B26">
      <w:pPr>
        <w:jc w:val="both"/>
        <w:rPr>
          <w:rFonts w:eastAsia="Tahoma"/>
        </w:rPr>
      </w:pPr>
      <w:r w:rsidRPr="0074140C">
        <w:rPr>
          <w:rFonts w:eastAsia="Tahoma"/>
        </w:rPr>
        <w:t>Назначать штрафы в виде снижения комиссии до исправления следующих замечаний:</w:t>
      </w:r>
    </w:p>
    <w:p w:rsidR="00BF7B26" w:rsidRPr="0074140C" w:rsidRDefault="00BF7B26" w:rsidP="00BF7B26">
      <w:pPr>
        <w:jc w:val="both"/>
        <w:rPr>
          <w:rFonts w:eastAsia="Tahoma"/>
        </w:rPr>
      </w:pPr>
      <w:r w:rsidRPr="0074140C">
        <w:rPr>
          <w:rFonts w:eastAsia="Tahoma"/>
        </w:rPr>
        <w:t>Сегодня в интернете несколько туристических компаний обозначают свой сайт в названии, что это официальный сайт Центра. За это необходимо предусмотреть в договоре возможность назначения штраф в виде снижения комиссии до исправления нарушения.</w:t>
      </w:r>
    </w:p>
    <w:p w:rsidR="00BF7B26" w:rsidRPr="0074140C" w:rsidRDefault="00BF7B26" w:rsidP="00BF7B26">
      <w:pPr>
        <w:jc w:val="both"/>
        <w:rPr>
          <w:rFonts w:eastAsia="Tahoma"/>
        </w:rPr>
      </w:pPr>
      <w:r w:rsidRPr="0074140C">
        <w:rPr>
          <w:rFonts w:eastAsia="Tahoma"/>
        </w:rPr>
        <w:t xml:space="preserve">Такие же санкции применять к тем, кто проводит </w:t>
      </w:r>
      <w:proofErr w:type="spellStart"/>
      <w:r w:rsidRPr="0074140C">
        <w:rPr>
          <w:rFonts w:eastAsia="Tahoma"/>
        </w:rPr>
        <w:t>директ</w:t>
      </w:r>
      <w:proofErr w:type="spellEnd"/>
      <w:r w:rsidRPr="0074140C">
        <w:rPr>
          <w:rFonts w:eastAsia="Tahoma"/>
        </w:rPr>
        <w:t xml:space="preserve">-рекламу по названию </w:t>
      </w:r>
      <w:r>
        <w:rPr>
          <w:rFonts w:eastAsia="Tahoma"/>
        </w:rPr>
        <w:t>санатория</w:t>
      </w:r>
      <w:r w:rsidRPr="0074140C">
        <w:rPr>
          <w:rFonts w:eastAsia="Tahoma"/>
        </w:rPr>
        <w:t xml:space="preserve">. Ведь таким образом они отбирают </w:t>
      </w:r>
      <w:proofErr w:type="gramStart"/>
      <w:r w:rsidRPr="0074140C">
        <w:rPr>
          <w:rFonts w:eastAsia="Tahoma"/>
        </w:rPr>
        <w:t xml:space="preserve">у </w:t>
      </w:r>
      <w:r>
        <w:rPr>
          <w:rFonts w:eastAsia="Tahoma"/>
        </w:rPr>
        <w:t xml:space="preserve"> санатория</w:t>
      </w:r>
      <w:proofErr w:type="gramEnd"/>
      <w:r>
        <w:rPr>
          <w:rFonts w:eastAsia="Tahoma"/>
        </w:rPr>
        <w:t xml:space="preserve"> </w:t>
      </w:r>
      <w:r w:rsidRPr="0074140C">
        <w:rPr>
          <w:rFonts w:eastAsia="Tahoma"/>
        </w:rPr>
        <w:t xml:space="preserve">клиентов, которые уже ищут санаторий, а не выполняют нужную </w:t>
      </w:r>
      <w:r>
        <w:rPr>
          <w:rFonts w:eastAsia="Tahoma"/>
        </w:rPr>
        <w:t>ему</w:t>
      </w:r>
      <w:r w:rsidRPr="0074140C">
        <w:rPr>
          <w:rFonts w:eastAsia="Tahoma"/>
        </w:rPr>
        <w:t xml:space="preserve"> функцию- создание потребности в услугах Центра.</w:t>
      </w:r>
    </w:p>
    <w:p w:rsidR="00BF7B26" w:rsidRDefault="00BF7B26" w:rsidP="00BF7B26"/>
    <w:p w:rsidR="00BF7B26" w:rsidRPr="007900D7" w:rsidRDefault="00BF7B26" w:rsidP="00BF7B26">
      <w:pPr>
        <w:pStyle w:val="2"/>
      </w:pPr>
      <w:bookmarkStart w:id="17" w:name="_Toc492304360"/>
      <w:bookmarkStart w:id="18" w:name="_Toc507025291"/>
      <w:bookmarkStart w:id="19" w:name="_Toc522115663"/>
      <w:r>
        <w:t>Интеграция с городскими ЛПУ</w:t>
      </w:r>
      <w:bookmarkEnd w:id="17"/>
      <w:bookmarkEnd w:id="18"/>
      <w:bookmarkEnd w:id="19"/>
    </w:p>
    <w:p w:rsidR="00BF7B26" w:rsidRPr="001449C2" w:rsidRDefault="00BF7B26" w:rsidP="00BF7B26">
      <w:r w:rsidRPr="001449C2">
        <w:t xml:space="preserve">Для осуществления данного раздела работы необходимо проведение регулярной информационной работы среди врачей ЛПУ об услугах </w:t>
      </w:r>
      <w:r>
        <w:t>санатория</w:t>
      </w:r>
      <w:r w:rsidRPr="001449C2">
        <w:t xml:space="preserve">, а также организация ежегодной конференции для врачей на базе </w:t>
      </w:r>
      <w:r>
        <w:t>санатория</w:t>
      </w:r>
      <w:r w:rsidRPr="001449C2">
        <w:t xml:space="preserve">, с демонстрацией его возможностей в области реабилитации после травм и </w:t>
      </w:r>
      <w:proofErr w:type="spellStart"/>
      <w:r w:rsidRPr="001449C2">
        <w:t>эндопротезирования</w:t>
      </w:r>
      <w:proofErr w:type="spellEnd"/>
      <w:r w:rsidRPr="001449C2">
        <w:t xml:space="preserve"> и других операционных вмешательств. Врачам ЛПУ интересен чаще всего 2 этап реабилитации, куда они могут направлять своих пациентов после лечения в стационаре. Но обязательно также необходимо давать информацию и о третьем этапе, проводимом в рамках санаторно-курортного лечения.</w:t>
      </w:r>
    </w:p>
    <w:p w:rsidR="00BF7B26" w:rsidRPr="001449C2" w:rsidRDefault="00BF7B26" w:rsidP="00BF7B26">
      <w:r w:rsidRPr="001449C2">
        <w:t xml:space="preserve">Для проведения информационной работы среди врачей и пациентов городских ЛПУ необходимо использовать печатную продукцию, имеющую специальную форму подачи материала. Прекрасно подойдут упомянутые ранее брошюра по типу «вирусного маркетинга» и рекламно- информационная газета о медицинских программах </w:t>
      </w:r>
      <w:r>
        <w:t>санатория</w:t>
      </w:r>
      <w:r w:rsidRPr="001449C2">
        <w:t>.</w:t>
      </w:r>
    </w:p>
    <w:p w:rsidR="00BF7B26" w:rsidRPr="001449C2" w:rsidRDefault="00BF7B26" w:rsidP="00BF7B26">
      <w:r w:rsidRPr="001449C2">
        <w:t xml:space="preserve">Не рекомендуется! Делать ставку на то, что врачи обеспечат быструю загрузку </w:t>
      </w:r>
      <w:r>
        <w:t>санатория</w:t>
      </w:r>
      <w:r w:rsidRPr="001449C2">
        <w:t xml:space="preserve"> пациентами. Практика показывает, что данная целевая группа чрезвычайно инертна. Соответственно, данный раздел работы не должен занимать более 15% рекламного бюджета. Но работа необходима, т.к. имеет наиболее долгосрочные перспективы и усиливает медицинское позиционирование</w:t>
      </w:r>
      <w:r>
        <w:t xml:space="preserve"> санатория</w:t>
      </w:r>
      <w:r w:rsidRPr="001449C2">
        <w:t>.</w:t>
      </w:r>
    </w:p>
    <w:p w:rsidR="00BF7B26" w:rsidRPr="001449C2" w:rsidRDefault="00BF7B26" w:rsidP="00BF7B26">
      <w:r w:rsidRPr="001449C2">
        <w:t xml:space="preserve">В рамках данной работы рекомендуется получать интервью от врачей городских ЛПУ в качестве лидеров мнения для использования в рекламных кампаниях. </w:t>
      </w:r>
    </w:p>
    <w:p w:rsidR="00BF7B26" w:rsidRPr="001449C2" w:rsidRDefault="00BF7B26" w:rsidP="00BF7B26">
      <w:r w:rsidRPr="001449C2">
        <w:t>Рекомендуется для врачей городских ЛПУ делать специальное ценовое предложение. Уже несколько российских и зарубежных санаторно-курортных объектов много лет практикуют 50% скидку для врачей. Выгода в том, что они в дальнейшем становятся вашими союзниками и рекомендуют лечение у вас своим пациентам и коллегам.</w:t>
      </w:r>
    </w:p>
    <w:p w:rsidR="00BF7B26" w:rsidRPr="001449C2" w:rsidRDefault="00BF7B26" w:rsidP="00BF7B26">
      <w:pPr>
        <w:jc w:val="both"/>
      </w:pPr>
      <w:r w:rsidRPr="001449C2">
        <w:lastRenderedPageBreak/>
        <w:t xml:space="preserve">Необходимо учитывать, что конечная цель в работе с данным каналом- выход на самих пациентов. Поэтому необходима разработка и распространение в </w:t>
      </w:r>
      <w:proofErr w:type="gramStart"/>
      <w:r w:rsidRPr="001449C2">
        <w:t>ЛПУ  брошюр</w:t>
      </w:r>
      <w:proofErr w:type="gramEnd"/>
      <w:r w:rsidRPr="001449C2">
        <w:t xml:space="preserve"> по типу «вирусного маркетинга» , например, «Что делать, если болят спина и суставы» с рекомендациями для пациентов и контактами </w:t>
      </w:r>
      <w:r>
        <w:t>санатория</w:t>
      </w:r>
      <w:r w:rsidRPr="001449C2">
        <w:t>, предоставление этих брошюр в ЛПУ близлежащих городов.</w:t>
      </w:r>
    </w:p>
    <w:p w:rsidR="00BF7B26" w:rsidRDefault="00BF7B26" w:rsidP="00BF7B26">
      <w:pPr>
        <w:rPr>
          <w:rFonts w:cs="Calibri"/>
        </w:rPr>
      </w:pPr>
    </w:p>
    <w:p w:rsidR="00BF7B26" w:rsidRDefault="00BF7B26" w:rsidP="00BF7B26">
      <w:pPr>
        <w:pStyle w:val="2"/>
      </w:pPr>
      <w:bookmarkStart w:id="20" w:name="_Toc492304361"/>
      <w:bookmarkStart w:id="21" w:name="_Toc507025292"/>
      <w:bookmarkStart w:id="22" w:name="_Toc522115664"/>
      <w:r>
        <w:t xml:space="preserve">Продвижение </w:t>
      </w:r>
      <w:bookmarkEnd w:id="20"/>
      <w:r>
        <w:rPr>
          <w:lang w:val="ru-RU"/>
        </w:rPr>
        <w:t xml:space="preserve"> в </w:t>
      </w:r>
      <w:r>
        <w:t>близлежащих населенных пунктах</w:t>
      </w:r>
      <w:bookmarkEnd w:id="21"/>
      <w:bookmarkEnd w:id="22"/>
      <w:r>
        <w:t xml:space="preserve"> </w:t>
      </w:r>
    </w:p>
    <w:p w:rsidR="00BF7B26" w:rsidRPr="00054AF2" w:rsidRDefault="00BF7B26" w:rsidP="00BF7B26">
      <w:r w:rsidRPr="00054AF2">
        <w:t>Для повышения узнаваемости</w:t>
      </w:r>
      <w:r>
        <w:t xml:space="preserve"> санатория</w:t>
      </w:r>
      <w:r w:rsidRPr="00054AF2">
        <w:t xml:space="preserve"> и стимулирования продаж среди жителей близлежащих населённых </w:t>
      </w:r>
      <w:proofErr w:type="gramStart"/>
      <w:r w:rsidRPr="00054AF2">
        <w:t>пунктов  необходимо</w:t>
      </w:r>
      <w:proofErr w:type="gramEnd"/>
      <w:r w:rsidRPr="00054AF2">
        <w:t xml:space="preserve"> сочетать следующие каналы продвижения:</w:t>
      </w:r>
    </w:p>
    <w:p w:rsidR="00BF7B26" w:rsidRPr="00054AF2" w:rsidRDefault="00BF7B26" w:rsidP="00BF7B26">
      <w:pPr>
        <w:numPr>
          <w:ilvl w:val="0"/>
          <w:numId w:val="10"/>
        </w:numPr>
      </w:pPr>
      <w:r w:rsidRPr="00054AF2">
        <w:t>Публикация в городских интернет-справочниках ЛПУ, санаториев</w:t>
      </w:r>
    </w:p>
    <w:p w:rsidR="00BF7B26" w:rsidRPr="00054AF2" w:rsidRDefault="00BF7B26" w:rsidP="00BF7B26">
      <w:pPr>
        <w:numPr>
          <w:ilvl w:val="0"/>
          <w:numId w:val="10"/>
        </w:numPr>
      </w:pPr>
      <w:r w:rsidRPr="00054AF2">
        <w:t xml:space="preserve">Организация серии публикаций в местной прессе об эффективности лечения. Использование только прямой рекламы крайне </w:t>
      </w:r>
      <w:proofErr w:type="gramStart"/>
      <w:r w:rsidRPr="00054AF2">
        <w:t>не желательно</w:t>
      </w:r>
      <w:proofErr w:type="gramEnd"/>
      <w:r w:rsidRPr="00054AF2">
        <w:t>! Только в сочетании с редакторским материалом! Все публикации делаются об эффективности лечения (в альтернативу перечислению списка процедур)</w:t>
      </w:r>
    </w:p>
    <w:p w:rsidR="00BF7B26" w:rsidRPr="00054AF2" w:rsidRDefault="00BF7B26" w:rsidP="00BF7B26">
      <w:pPr>
        <w:numPr>
          <w:ilvl w:val="0"/>
          <w:numId w:val="10"/>
        </w:numPr>
      </w:pPr>
      <w:r w:rsidRPr="00054AF2">
        <w:t>Наружная реклама (обычно имеет наименьшую цену контакта)</w:t>
      </w:r>
    </w:p>
    <w:p w:rsidR="00BF7B26" w:rsidRPr="00054AF2" w:rsidRDefault="00BF7B26" w:rsidP="00BF7B26">
      <w:pPr>
        <w:numPr>
          <w:ilvl w:val="0"/>
          <w:numId w:val="10"/>
        </w:numPr>
      </w:pPr>
      <w:r w:rsidRPr="00054AF2">
        <w:t xml:space="preserve">Местное телевидение и реклама- сочетать рекламные ролики с участием врачей в </w:t>
      </w:r>
      <w:proofErr w:type="spellStart"/>
      <w:r w:rsidRPr="00054AF2">
        <w:t>спец.передачах</w:t>
      </w:r>
      <w:proofErr w:type="spellEnd"/>
      <w:r w:rsidRPr="00054AF2">
        <w:t>.</w:t>
      </w:r>
    </w:p>
    <w:p w:rsidR="00BF7B26" w:rsidRPr="00054AF2" w:rsidRDefault="00BF7B26" w:rsidP="00BF7B26">
      <w:pPr>
        <w:numPr>
          <w:ilvl w:val="0"/>
          <w:numId w:val="10"/>
        </w:numPr>
      </w:pPr>
      <w:r w:rsidRPr="00054AF2">
        <w:t>Изготовление собственной газеты, распространение её по почтовым ящикам, на городских праздниках и т.д.</w:t>
      </w:r>
    </w:p>
    <w:p w:rsidR="00BF7B26" w:rsidRPr="00DE0FFF" w:rsidRDefault="00BF7B26" w:rsidP="00BF7B26"/>
    <w:p w:rsidR="00BF7B26" w:rsidRPr="00DE0FFF" w:rsidRDefault="00BF7B26" w:rsidP="00BF7B26">
      <w:pPr>
        <w:pStyle w:val="2"/>
      </w:pPr>
      <w:bookmarkStart w:id="23" w:name="_Toc492304362"/>
      <w:bookmarkStart w:id="24" w:name="_Toc507025293"/>
      <w:bookmarkStart w:id="25" w:name="_Toc522115665"/>
      <w:r w:rsidRPr="00DE0FFF">
        <w:t>Проведение кросс-маркетинговых мероприятий.</w:t>
      </w:r>
      <w:bookmarkEnd w:id="23"/>
      <w:bookmarkEnd w:id="24"/>
      <w:bookmarkEnd w:id="25"/>
    </w:p>
    <w:p w:rsidR="00BF7B26" w:rsidRPr="000B00A0" w:rsidRDefault="00BF7B26" w:rsidP="00BF7B26">
      <w:r w:rsidRPr="000B00A0">
        <w:t xml:space="preserve">Совместное проведение </w:t>
      </w:r>
      <w:proofErr w:type="gramStart"/>
      <w:r w:rsidRPr="000B00A0">
        <w:t>рекламных  и</w:t>
      </w:r>
      <w:proofErr w:type="gramEnd"/>
      <w:r w:rsidRPr="000B00A0">
        <w:t xml:space="preserve"> праздничных городских мероприятий с компаниями, которые оказывают аналогичные услуги, но не являются вашими конкурентами.</w:t>
      </w:r>
    </w:p>
    <w:p w:rsidR="00BF7B26" w:rsidRPr="000B00A0" w:rsidRDefault="00BF7B26" w:rsidP="00BF7B26">
      <w:r w:rsidRPr="000B00A0">
        <w:t xml:space="preserve">Например, праздник «Здоровая спина» для горожан совместно с производителями оборудования для лечения спины в домашних условиях, или </w:t>
      </w:r>
      <w:proofErr w:type="spellStart"/>
      <w:r w:rsidRPr="000B00A0">
        <w:t>БАДов</w:t>
      </w:r>
      <w:proofErr w:type="spellEnd"/>
      <w:r w:rsidRPr="000B00A0">
        <w:t xml:space="preserve">, с приглашением на бесплатную консультацию в </w:t>
      </w:r>
      <w:r>
        <w:t>санатории</w:t>
      </w:r>
      <w:r w:rsidRPr="000B00A0">
        <w:t>.</w:t>
      </w:r>
    </w:p>
    <w:p w:rsidR="00BF7B26" w:rsidRPr="000B00A0" w:rsidRDefault="00BF7B26" w:rsidP="00BF7B26">
      <w:r w:rsidRPr="000B00A0">
        <w:t xml:space="preserve">Либо обмен баннерами или </w:t>
      </w:r>
      <w:proofErr w:type="spellStart"/>
      <w:r w:rsidRPr="000B00A0">
        <w:t>тизерными</w:t>
      </w:r>
      <w:proofErr w:type="spellEnd"/>
      <w:r w:rsidRPr="000B00A0">
        <w:t xml:space="preserve"> блоками с такими компаниями. И так далее.</w:t>
      </w:r>
    </w:p>
    <w:p w:rsidR="00BF7B26" w:rsidRPr="000B00A0" w:rsidRDefault="00BF7B26" w:rsidP="00BF7B26">
      <w:r w:rsidRPr="000B00A0">
        <w:t>Преимущество таких коммуникаций:</w:t>
      </w:r>
    </w:p>
    <w:p w:rsidR="00BF7B26" w:rsidRPr="000B00A0" w:rsidRDefault="00BF7B26" w:rsidP="00BF7B26">
      <w:pPr>
        <w:numPr>
          <w:ilvl w:val="0"/>
          <w:numId w:val="6"/>
        </w:numPr>
        <w:spacing w:after="0"/>
        <w:ind w:left="714" w:hanging="357"/>
      </w:pPr>
      <w:r w:rsidRPr="000B00A0">
        <w:t xml:space="preserve">выход на новую целевую аудиторию с помощью минимальных бюджетов, </w:t>
      </w:r>
    </w:p>
    <w:p w:rsidR="00BF7B26" w:rsidRPr="000B00A0" w:rsidRDefault="00BF7B26" w:rsidP="00BF7B26">
      <w:pPr>
        <w:numPr>
          <w:ilvl w:val="0"/>
          <w:numId w:val="6"/>
        </w:numPr>
        <w:spacing w:after="0"/>
        <w:ind w:left="714" w:hanging="357"/>
      </w:pPr>
      <w:r w:rsidRPr="000B00A0">
        <w:t xml:space="preserve">при правильном выборе партнера- обоюдное усиление имиджа компаний, как лидеров отрасли, </w:t>
      </w:r>
    </w:p>
    <w:p w:rsidR="00BF7B26" w:rsidRPr="000B00A0" w:rsidRDefault="00BF7B26" w:rsidP="00BF7B26">
      <w:pPr>
        <w:numPr>
          <w:ilvl w:val="0"/>
          <w:numId w:val="6"/>
        </w:numPr>
        <w:spacing w:after="0"/>
        <w:ind w:left="714" w:hanging="357"/>
      </w:pPr>
      <w:r w:rsidRPr="000B00A0">
        <w:t xml:space="preserve">проведение позитивных, праздничных, запоминающихся мероприятий, с привлечением более молодой и платежеспособной целевой аудитории. </w:t>
      </w:r>
    </w:p>
    <w:p w:rsidR="00BF7B26" w:rsidRPr="00106D60" w:rsidRDefault="00BF7B26" w:rsidP="00BF7B26">
      <w:pPr>
        <w:pStyle w:val="2"/>
      </w:pPr>
      <w:bookmarkStart w:id="26" w:name="_Toc492304363"/>
      <w:bookmarkStart w:id="27" w:name="_Toc507025294"/>
      <w:bookmarkStart w:id="28" w:name="_Toc522115666"/>
      <w:r w:rsidRPr="00106D60">
        <w:lastRenderedPageBreak/>
        <w:t>Организация пресс-туров.</w:t>
      </w:r>
      <w:bookmarkEnd w:id="26"/>
      <w:bookmarkEnd w:id="27"/>
      <w:bookmarkEnd w:id="28"/>
    </w:p>
    <w:p w:rsidR="00BF7B26" w:rsidRPr="000B00A0" w:rsidRDefault="00BF7B26" w:rsidP="00BF7B26">
      <w:pPr>
        <w:numPr>
          <w:ilvl w:val="0"/>
          <w:numId w:val="6"/>
        </w:numPr>
      </w:pPr>
      <w:r w:rsidRPr="000B00A0">
        <w:t xml:space="preserve">Регулярное (2 </w:t>
      </w:r>
      <w:proofErr w:type="gramStart"/>
      <w:r w:rsidRPr="000B00A0">
        <w:t>раза  год</w:t>
      </w:r>
      <w:proofErr w:type="gramEnd"/>
      <w:r w:rsidRPr="000B00A0">
        <w:t xml:space="preserve">) проведение туров в </w:t>
      </w:r>
      <w:r>
        <w:t>санаторий</w:t>
      </w:r>
      <w:r w:rsidRPr="000B00A0">
        <w:t xml:space="preserve"> для представителей местной прессы. Задача- поддержание заинтересованности СМИ в услугах </w:t>
      </w:r>
      <w:r>
        <w:t>санатория</w:t>
      </w:r>
      <w:r w:rsidRPr="000B00A0">
        <w:t xml:space="preserve">. Необходимо качественно подготовить информационный повод для тура. Лучше его привязать к какому- либо мероприятию, проводимому санаторием. Предоставить участникам информационный блок для пресс- релиза, который обычно в этих случаях размещают бесплатно. </w:t>
      </w:r>
    </w:p>
    <w:p w:rsidR="00BF7B26" w:rsidRDefault="00BF7B26" w:rsidP="00BF7B26">
      <w:pPr>
        <w:numPr>
          <w:ilvl w:val="0"/>
          <w:numId w:val="6"/>
        </w:numPr>
      </w:pPr>
      <w:r w:rsidRPr="000B00A0">
        <w:t xml:space="preserve">Дополнительный эффект от таких мероприятий- представителей </w:t>
      </w:r>
      <w:r>
        <w:t>санатория</w:t>
      </w:r>
      <w:r w:rsidRPr="000B00A0">
        <w:t xml:space="preserve"> начинают приглашать для бесплатного участия в различных программах/публикациях в качестве эксперта по определенной медицинской тематике.</w:t>
      </w:r>
    </w:p>
    <w:p w:rsidR="00BF7B26" w:rsidRDefault="00BF7B26" w:rsidP="00BF7B26">
      <w:pPr>
        <w:pStyle w:val="2"/>
      </w:pPr>
      <w:bookmarkStart w:id="29" w:name="_Toc438723548"/>
      <w:bookmarkStart w:id="30" w:name="_Toc447140629"/>
      <w:bookmarkStart w:id="31" w:name="_Toc492304357"/>
      <w:bookmarkStart w:id="32" w:name="_Toc507025295"/>
      <w:bookmarkStart w:id="33" w:name="_Toc522115667"/>
      <w:r>
        <w:t>Внутренняя рекламная кампания</w:t>
      </w:r>
      <w:bookmarkEnd w:id="29"/>
      <w:r>
        <w:t xml:space="preserve"> маркетинг  и стимулирование «сарафанного радио».</w:t>
      </w:r>
      <w:bookmarkEnd w:id="30"/>
      <w:bookmarkEnd w:id="31"/>
      <w:bookmarkEnd w:id="32"/>
      <w:bookmarkEnd w:id="33"/>
    </w:p>
    <w:p w:rsidR="00BF7B26" w:rsidRPr="000B00A0" w:rsidRDefault="00BF7B26" w:rsidP="00BF7B26">
      <w:pPr>
        <w:pStyle w:val="a4"/>
        <w:spacing w:before="0" w:beforeAutospacing="0" w:after="120" w:afterAutospacing="0" w:line="276" w:lineRule="auto"/>
        <w:ind w:firstLine="709"/>
        <w:jc w:val="both"/>
        <w:rPr>
          <w:bCs/>
        </w:rPr>
      </w:pPr>
      <w:r w:rsidRPr="000B00A0">
        <w:rPr>
          <w:b/>
          <w:bCs/>
        </w:rPr>
        <w:t>Цель</w:t>
      </w:r>
      <w:r w:rsidRPr="000B00A0">
        <w:rPr>
          <w:bCs/>
        </w:rPr>
        <w:t>: Повышение лояльности клиентов за счет предоставления полноценной информации о преимуществах и условиях предоставления медицинских услуг.</w:t>
      </w:r>
    </w:p>
    <w:p w:rsidR="00BF7B26" w:rsidRPr="000B00A0" w:rsidRDefault="00BF7B26" w:rsidP="00BF7B26">
      <w:pPr>
        <w:pStyle w:val="a4"/>
        <w:spacing w:before="0" w:beforeAutospacing="0" w:after="120" w:afterAutospacing="0" w:line="276" w:lineRule="auto"/>
        <w:ind w:firstLine="709"/>
        <w:jc w:val="both"/>
        <w:rPr>
          <w:bCs/>
        </w:rPr>
      </w:pPr>
      <w:r w:rsidRPr="000B00A0">
        <w:rPr>
          <w:b/>
          <w:bCs/>
        </w:rPr>
        <w:t xml:space="preserve">Целевая аудитория: </w:t>
      </w:r>
      <w:r w:rsidRPr="000B00A0">
        <w:rPr>
          <w:bCs/>
        </w:rPr>
        <w:t xml:space="preserve">клиенты, приехавшие в </w:t>
      </w:r>
      <w:r>
        <w:rPr>
          <w:bCs/>
        </w:rPr>
        <w:t>санаторий</w:t>
      </w:r>
    </w:p>
    <w:p w:rsidR="00BF7B26" w:rsidRPr="000B00A0" w:rsidRDefault="00BF7B26" w:rsidP="00BF7B26">
      <w:pPr>
        <w:pStyle w:val="a4"/>
        <w:spacing w:before="0" w:beforeAutospacing="0" w:after="120" w:afterAutospacing="0" w:line="276" w:lineRule="auto"/>
        <w:ind w:firstLine="709"/>
        <w:jc w:val="both"/>
        <w:rPr>
          <w:b/>
          <w:bCs/>
        </w:rPr>
      </w:pPr>
      <w:r w:rsidRPr="000B00A0">
        <w:rPr>
          <w:b/>
          <w:bCs/>
        </w:rPr>
        <w:t xml:space="preserve">Задачи: 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 xml:space="preserve">Повышение имиджа медицинской составляющей услуги </w:t>
      </w:r>
      <w:r>
        <w:rPr>
          <w:bCs/>
        </w:rPr>
        <w:t>санатория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Возможность увеличения продаж дополнительных услуг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Стимулирование работы «сарафанного радио»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 xml:space="preserve">Интеграцию рекламных материалов с нормативными документами </w:t>
      </w:r>
      <w:r>
        <w:rPr>
          <w:bCs/>
        </w:rPr>
        <w:t>санатория</w:t>
      </w:r>
      <w:r w:rsidRPr="000B00A0">
        <w:rPr>
          <w:bCs/>
        </w:rPr>
        <w:t xml:space="preserve"> договор-оферта, правила оказания услуг, договор с клиентом, показания и противопоказания к санаторно-курортному лечению и т.д.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Снижение количества конфликтных ситуаций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Повышение вовлеченности клиента в лечебный процесс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Снижение нагрузки лечащего врача на объяснение важности различных этапов лечебного процесса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proofErr w:type="spellStart"/>
      <w:r w:rsidRPr="000B00A0">
        <w:rPr>
          <w:bCs/>
        </w:rPr>
        <w:t>Малобюджетность</w:t>
      </w:r>
      <w:proofErr w:type="spellEnd"/>
      <w:r w:rsidRPr="000B00A0">
        <w:rPr>
          <w:bCs/>
        </w:rPr>
        <w:t xml:space="preserve"> и эффективность внутренней рекламной кампании</w:t>
      </w:r>
    </w:p>
    <w:p w:rsidR="00BF7B26" w:rsidRPr="000B00A0" w:rsidRDefault="00BF7B26" w:rsidP="00BF7B26">
      <w:pPr>
        <w:pStyle w:val="a4"/>
        <w:numPr>
          <w:ilvl w:val="0"/>
          <w:numId w:val="7"/>
        </w:numPr>
        <w:spacing w:before="0" w:beforeAutospacing="0" w:after="120" w:afterAutospacing="0" w:line="276" w:lineRule="auto"/>
        <w:jc w:val="both"/>
        <w:rPr>
          <w:bCs/>
        </w:rPr>
      </w:pPr>
      <w:r w:rsidRPr="000B00A0">
        <w:rPr>
          <w:bCs/>
        </w:rPr>
        <w:t>Улучшения восприятия клиентом качества сервиса</w:t>
      </w:r>
    </w:p>
    <w:p w:rsidR="00BF7B26" w:rsidRPr="000B00A0" w:rsidRDefault="00BF7B26" w:rsidP="00BF7B26"/>
    <w:p w:rsidR="00BF7B26" w:rsidRPr="000B00A0" w:rsidRDefault="00BF7B26" w:rsidP="00BF7B26">
      <w:r w:rsidRPr="000B00A0">
        <w:t>Для усиления вовлеченности клиентов в лечебный процесс рекомендуется: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>Необходимо обеспечить наглядность диагностики до и после курса лечения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Необходимо продумать навигацию в </w:t>
      </w:r>
      <w:r>
        <w:rPr>
          <w:bCs/>
        </w:rPr>
        <w:t>санатории</w:t>
      </w:r>
      <w:r w:rsidRPr="000B00A0">
        <w:t xml:space="preserve"> и информирование клиентов о диетическом питании, процедурах, эффективности лечения, и </w:t>
      </w:r>
      <w:proofErr w:type="gramStart"/>
      <w:r w:rsidRPr="000B00A0">
        <w:t>т.д..</w:t>
      </w:r>
      <w:proofErr w:type="gramEnd"/>
      <w:r w:rsidRPr="000B00A0">
        <w:t xml:space="preserve"> Это обычно делается в виде табличек в клиентской зоне- в коридорах, у кабинетов, в холлах. Это сопровождается красивым визуальным рядом. Можно сделать концептуально, </w:t>
      </w:r>
      <w:r w:rsidRPr="000B00A0">
        <w:lastRenderedPageBreak/>
        <w:t xml:space="preserve">опираясь на ряд изречений, или на картины художника, т.д. </w:t>
      </w:r>
      <w:proofErr w:type="spellStart"/>
      <w:r w:rsidRPr="000B00A0">
        <w:t>т.е</w:t>
      </w:r>
      <w:proofErr w:type="spellEnd"/>
      <w:r w:rsidRPr="000B00A0">
        <w:t xml:space="preserve"> помимо информации, это будет хорошее «оживление» интерьеров.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Необходима разработка брошюры по типу «вирусного маркетинга». Это не прямая реклама, а полезная информация о поддержании здоровья. Подача информации делается в рамках выбранного медицинского профиля и подводит читателя к тому, что ему необходимо обратиться за мед. услугами в </w:t>
      </w:r>
      <w:r>
        <w:rPr>
          <w:bCs/>
        </w:rPr>
        <w:t>санаторий.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Необходимо разработать для </w:t>
      </w:r>
      <w:r>
        <w:t xml:space="preserve">заключительной </w:t>
      </w:r>
      <w:r w:rsidRPr="000B00A0">
        <w:t>консультации врача печатную продукцию, содержащую рекомендации об образе жизни для сохранения здоровья опорно-двигательного аппарата (соответственно выбранному фокусу). Несет двойную функцию- облегчает работу врача, ему не надо повторять базовые вещи, которые подходят для всех клиентов, а также работает по принципу «вирусного маркетинга».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Необходимо разработать информацию в номер о рекомендациях, как правильно проводить лечебно-оздоровительный курс в </w:t>
      </w:r>
      <w:r>
        <w:rPr>
          <w:bCs/>
        </w:rPr>
        <w:t>санатории</w:t>
      </w:r>
      <w:r w:rsidRPr="000B00A0">
        <w:t>, о пользе процедур и т.д. для повышения вовлеченности клиента в оздоровительный процесс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Необходимо отснять несколько видеосюжетов о пользе программы, процедур, питания, лечебной физкультуры, предлагаемых </w:t>
      </w:r>
      <w:r>
        <w:rPr>
          <w:bCs/>
        </w:rPr>
        <w:t>санаторием</w:t>
      </w:r>
      <w:r w:rsidRPr="000B00A0">
        <w:t>, для демонстрации на экранах, установленных в холлах отеля.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>Рекомендуется регулярное издание рекламно-информационных газет лечебно-профилактической тематики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Необходимо подготовить презентацию, которую врачи </w:t>
      </w:r>
      <w:r>
        <w:rPr>
          <w:bCs/>
        </w:rPr>
        <w:t>санатория</w:t>
      </w:r>
      <w:r w:rsidRPr="000B00A0">
        <w:t xml:space="preserve"> будут проводить регулярно для клиентов, заехавших по медицинской программе.</w:t>
      </w:r>
    </w:p>
    <w:p w:rsidR="00BF7B26" w:rsidRPr="000B00A0" w:rsidRDefault="00BF7B26" w:rsidP="00BF7B26">
      <w:pPr>
        <w:numPr>
          <w:ilvl w:val="0"/>
          <w:numId w:val="8"/>
        </w:numPr>
      </w:pPr>
      <w:r w:rsidRPr="000B00A0">
        <w:t xml:space="preserve">Также необходимо сделать карту-схему </w:t>
      </w:r>
      <w:r>
        <w:t>района расположения санатория</w:t>
      </w:r>
      <w:r w:rsidRPr="000B00A0">
        <w:t xml:space="preserve"> с указанием расположения объектов, на которые надо обратить внимание клиентов </w:t>
      </w:r>
      <w:r>
        <w:t>санатория</w:t>
      </w:r>
    </w:p>
    <w:p w:rsidR="00BF7B26" w:rsidRPr="000B00A0" w:rsidRDefault="00BF7B26" w:rsidP="00BF7B26">
      <w:pPr>
        <w:numPr>
          <w:ilvl w:val="0"/>
          <w:numId w:val="9"/>
        </w:numPr>
        <w:spacing w:before="120" w:after="120" w:line="240" w:lineRule="auto"/>
        <w:rPr>
          <w:shd w:val="clear" w:color="auto" w:fill="FFFFFF"/>
        </w:rPr>
      </w:pPr>
      <w:r w:rsidRPr="000B00A0">
        <w:t xml:space="preserve">Необходимо изготовить технологическую печатную продукцию, обеспечивающую комфорт для гостей и единообразие восприятия </w:t>
      </w:r>
      <w:r>
        <w:rPr>
          <w:bCs/>
        </w:rPr>
        <w:t>санатория</w:t>
      </w:r>
      <w:r w:rsidRPr="000B00A0">
        <w:t>, в общей концепции бренда: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shd w:val="clear" w:color="auto" w:fill="FFFFFF"/>
        </w:rPr>
      </w:pPr>
      <w:r w:rsidRPr="000B00A0">
        <w:rPr>
          <w:shd w:val="clear" w:color="auto" w:fill="FFFFFF"/>
        </w:rPr>
        <w:t>Дизайн ключ-карты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shd w:val="clear" w:color="auto" w:fill="FFFFFF"/>
        </w:rPr>
      </w:pPr>
      <w:r w:rsidRPr="000B00A0">
        <w:rPr>
          <w:shd w:val="clear" w:color="auto" w:fill="FFFFFF"/>
        </w:rPr>
        <w:t>Дизайн карточки гостя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shd w:val="clear" w:color="auto" w:fill="FFFFFF"/>
        </w:rPr>
      </w:pPr>
      <w:r w:rsidRPr="000B00A0">
        <w:rPr>
          <w:shd w:val="clear" w:color="auto" w:fill="FFFFFF"/>
        </w:rPr>
        <w:t>Клубная карта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shd w:val="clear" w:color="auto" w:fill="FFFFFF"/>
        </w:rPr>
      </w:pPr>
      <w:proofErr w:type="spellStart"/>
      <w:r w:rsidRPr="000B00A0">
        <w:rPr>
          <w:shd w:val="clear" w:color="auto" w:fill="FFFFFF"/>
        </w:rPr>
        <w:t>Лифлет</w:t>
      </w:r>
      <w:proofErr w:type="spellEnd"/>
      <w:r w:rsidRPr="000B00A0">
        <w:rPr>
          <w:shd w:val="clear" w:color="auto" w:fill="FFFFFF"/>
        </w:rPr>
        <w:t xml:space="preserve"> к клубной карте с объяснением условий и преимуществ членства в Клубе клиентов </w:t>
      </w:r>
      <w:r>
        <w:rPr>
          <w:shd w:val="clear" w:color="auto" w:fill="FFFFFF"/>
        </w:rPr>
        <w:t>санатория</w:t>
      </w:r>
      <w:r w:rsidRPr="000B00A0">
        <w:rPr>
          <w:shd w:val="clear" w:color="auto" w:fill="FFFFFF"/>
        </w:rPr>
        <w:t>.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Правила «шведского стола»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Макет фирменной бумаги для писем (в номер)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Макет информационной бирки на дверь номера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Подарочный сертификат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 xml:space="preserve">Шаблон для презентации в </w:t>
      </w:r>
      <w:proofErr w:type="spellStart"/>
      <w:r w:rsidRPr="000B00A0">
        <w:rPr>
          <w:shd w:val="clear" w:color="auto" w:fill="FFFFFF"/>
        </w:rPr>
        <w:t>Пауэр</w:t>
      </w:r>
      <w:proofErr w:type="spellEnd"/>
      <w:r w:rsidRPr="000B00A0">
        <w:rPr>
          <w:shd w:val="clear" w:color="auto" w:fill="FFFFFF"/>
        </w:rPr>
        <w:t xml:space="preserve"> </w:t>
      </w:r>
      <w:proofErr w:type="spellStart"/>
      <w:r w:rsidRPr="000B00A0">
        <w:rPr>
          <w:shd w:val="clear" w:color="auto" w:fill="FFFFFF"/>
        </w:rPr>
        <w:t>Пойнте</w:t>
      </w:r>
      <w:proofErr w:type="spellEnd"/>
      <w:r w:rsidRPr="000B00A0">
        <w:rPr>
          <w:shd w:val="clear" w:color="auto" w:fill="FFFFFF"/>
        </w:rPr>
        <w:t xml:space="preserve"> и электронных рассылок 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Парковочного талона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lastRenderedPageBreak/>
        <w:t>Таблички «Не курить»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Информационная табличка о смене полотенец</w:t>
      </w:r>
    </w:p>
    <w:p w:rsidR="00BF7B26" w:rsidRPr="000B00A0" w:rsidRDefault="00BF7B26" w:rsidP="00BF7B26">
      <w:pPr>
        <w:numPr>
          <w:ilvl w:val="2"/>
          <w:numId w:val="9"/>
        </w:numPr>
        <w:spacing w:before="120" w:after="120" w:line="240" w:lineRule="auto"/>
        <w:rPr>
          <w:b/>
          <w:shd w:val="clear" w:color="auto" w:fill="FFFFFF"/>
        </w:rPr>
      </w:pPr>
      <w:r w:rsidRPr="000B00A0">
        <w:rPr>
          <w:shd w:val="clear" w:color="auto" w:fill="FFFFFF"/>
        </w:rPr>
        <w:t>Табличка на кровать о смене белья</w:t>
      </w:r>
    </w:p>
    <w:p w:rsidR="00BF7B26" w:rsidRPr="000B00A0" w:rsidRDefault="00BF7B26" w:rsidP="00BF7B26">
      <w:pPr>
        <w:numPr>
          <w:ilvl w:val="0"/>
          <w:numId w:val="9"/>
        </w:numPr>
        <w:spacing w:after="120"/>
        <w:jc w:val="both"/>
        <w:rPr>
          <w:rFonts w:eastAsia="Times New Roman"/>
          <w:color w:val="000000"/>
          <w:shd w:val="clear" w:color="auto" w:fill="FFFFFF"/>
        </w:rPr>
      </w:pPr>
      <w:r w:rsidRPr="000B00A0">
        <w:rPr>
          <w:color w:val="000000"/>
          <w:shd w:val="clear" w:color="auto" w:fill="FFFFFF"/>
        </w:rPr>
        <w:t>Необходимо разрабо</w:t>
      </w:r>
      <w:r>
        <w:rPr>
          <w:color w:val="000000"/>
          <w:shd w:val="clear" w:color="auto" w:fill="FFFFFF"/>
        </w:rPr>
        <w:t xml:space="preserve">тать каталог медицинских услуг </w:t>
      </w:r>
      <w:r>
        <w:rPr>
          <w:bCs/>
          <w:color w:val="000000"/>
          <w:shd w:val="clear" w:color="auto" w:fill="FFFFFF"/>
        </w:rPr>
        <w:t>санатория</w:t>
      </w:r>
      <w:r w:rsidRPr="000B00A0">
        <w:rPr>
          <w:color w:val="000000"/>
          <w:shd w:val="clear" w:color="auto" w:fill="FFFFFF"/>
        </w:rPr>
        <w:t xml:space="preserve">. Позволит избежать необходимости изготовления низкопробных листовок и </w:t>
      </w:r>
      <w:proofErr w:type="spellStart"/>
      <w:r w:rsidRPr="000B00A0">
        <w:rPr>
          <w:color w:val="000000"/>
          <w:shd w:val="clear" w:color="auto" w:fill="FFFFFF"/>
        </w:rPr>
        <w:t>лифлетов</w:t>
      </w:r>
      <w:proofErr w:type="spellEnd"/>
      <w:r w:rsidRPr="000B00A0">
        <w:rPr>
          <w:color w:val="000000"/>
          <w:shd w:val="clear" w:color="auto" w:fill="FFFFFF"/>
        </w:rPr>
        <w:t xml:space="preserve"> по отдельным услугам </w:t>
      </w:r>
      <w:r>
        <w:rPr>
          <w:bCs/>
          <w:color w:val="000000"/>
          <w:shd w:val="clear" w:color="auto" w:fill="FFFFFF"/>
        </w:rPr>
        <w:t>санатория</w:t>
      </w:r>
      <w:r w:rsidRPr="000B00A0">
        <w:rPr>
          <w:color w:val="000000"/>
          <w:shd w:val="clear" w:color="auto" w:fill="FFFFFF"/>
        </w:rPr>
        <w:t xml:space="preserve">. </w:t>
      </w:r>
      <w:r w:rsidRPr="000B00A0">
        <w:rPr>
          <w:rFonts w:eastAsia="Times New Roman"/>
          <w:color w:val="000000"/>
          <w:shd w:val="clear" w:color="auto" w:fill="FFFFFF"/>
        </w:rPr>
        <w:t xml:space="preserve">Каталог дает понимание клиентам медицинских возможностей </w:t>
      </w:r>
      <w:r>
        <w:rPr>
          <w:rFonts w:eastAsia="Times New Roman"/>
          <w:color w:val="000000"/>
          <w:shd w:val="clear" w:color="auto" w:fill="FFFFFF"/>
        </w:rPr>
        <w:t>санатория</w:t>
      </w:r>
      <w:r w:rsidRPr="000B00A0">
        <w:rPr>
          <w:rFonts w:eastAsia="Times New Roman"/>
          <w:color w:val="000000"/>
          <w:shd w:val="clear" w:color="auto" w:fill="FFFFFF"/>
        </w:rPr>
        <w:t xml:space="preserve"> </w:t>
      </w:r>
      <w:proofErr w:type="gramStart"/>
      <w:r w:rsidRPr="000B00A0">
        <w:rPr>
          <w:rFonts w:eastAsia="Times New Roman"/>
          <w:color w:val="000000"/>
          <w:shd w:val="clear" w:color="auto" w:fill="FFFFFF"/>
        </w:rPr>
        <w:t>Все</w:t>
      </w:r>
      <w:proofErr w:type="gramEnd"/>
      <w:r w:rsidRPr="000B00A0">
        <w:rPr>
          <w:rFonts w:eastAsia="Times New Roman"/>
          <w:color w:val="000000"/>
          <w:shd w:val="clear" w:color="auto" w:fill="FFFFFF"/>
        </w:rPr>
        <w:t xml:space="preserve"> услуги структурируются таким образом, чтобы дать клиенту возможность без специальных медицинских знаний получить понимание о необходимости и эффективности процедур по медицинским профилям </w:t>
      </w:r>
      <w:r>
        <w:rPr>
          <w:rFonts w:eastAsia="Times New Roman"/>
          <w:bCs/>
          <w:color w:val="000000"/>
          <w:shd w:val="clear" w:color="auto" w:fill="FFFFFF"/>
        </w:rPr>
        <w:t>санатория</w:t>
      </w:r>
      <w:r w:rsidRPr="000B00A0">
        <w:rPr>
          <w:rFonts w:eastAsia="Times New Roman"/>
          <w:color w:val="000000"/>
          <w:shd w:val="clear" w:color="auto" w:fill="FFFFFF"/>
        </w:rPr>
        <w:t xml:space="preserve">. </w:t>
      </w:r>
    </w:p>
    <w:p w:rsidR="00BF7B26" w:rsidRPr="000B00A0" w:rsidRDefault="00BF7B26" w:rsidP="00BF7B26">
      <w:pPr>
        <w:numPr>
          <w:ilvl w:val="0"/>
          <w:numId w:val="9"/>
        </w:numPr>
        <w:spacing w:after="120"/>
        <w:jc w:val="both"/>
        <w:rPr>
          <w:color w:val="000000"/>
          <w:shd w:val="clear" w:color="auto" w:fill="FFFFFF"/>
        </w:rPr>
      </w:pPr>
      <w:r w:rsidRPr="000B00A0">
        <w:rPr>
          <w:color w:val="000000"/>
          <w:shd w:val="clear" w:color="auto" w:fill="FFFFFF"/>
        </w:rPr>
        <w:t xml:space="preserve">Необходимо разработать концепцию и презентацию (в </w:t>
      </w:r>
      <w:proofErr w:type="spellStart"/>
      <w:r w:rsidRPr="000B00A0">
        <w:rPr>
          <w:bCs/>
          <w:color w:val="000000"/>
          <w:shd w:val="clear" w:color="auto" w:fill="FFFFFF"/>
        </w:rPr>
        <w:t>PowerPoint</w:t>
      </w:r>
      <w:proofErr w:type="spellEnd"/>
      <w:r w:rsidRPr="000B00A0">
        <w:rPr>
          <w:color w:val="000000"/>
          <w:shd w:val="clear" w:color="auto" w:fill="FFFFFF"/>
        </w:rPr>
        <w:t xml:space="preserve">) для проведения групповой информационной работы с отдыхающими врачами </w:t>
      </w:r>
      <w:r>
        <w:rPr>
          <w:bCs/>
          <w:color w:val="000000"/>
          <w:shd w:val="clear" w:color="auto" w:fill="FFFFFF"/>
        </w:rPr>
        <w:t>санатория</w:t>
      </w:r>
      <w:r w:rsidRPr="000B00A0">
        <w:rPr>
          <w:color w:val="000000"/>
          <w:shd w:val="clear" w:color="auto" w:fill="FFFFFF"/>
        </w:rPr>
        <w:t>.</w:t>
      </w:r>
    </w:p>
    <w:p w:rsidR="00BF7B26" w:rsidRDefault="00BF7B26" w:rsidP="00BF7B26">
      <w:pPr>
        <w:spacing w:after="120"/>
        <w:ind w:left="360"/>
        <w:jc w:val="both"/>
        <w:rPr>
          <w:color w:val="000000"/>
          <w:shd w:val="clear" w:color="auto" w:fill="FFFFFF"/>
        </w:rPr>
      </w:pPr>
    </w:p>
    <w:p w:rsidR="00BF7B26" w:rsidRDefault="00BF7B26" w:rsidP="00BF7B26">
      <w:pPr>
        <w:spacing w:after="120"/>
        <w:ind w:left="360"/>
        <w:jc w:val="both"/>
        <w:rPr>
          <w:color w:val="000000"/>
          <w:shd w:val="clear" w:color="auto" w:fill="FFFFFF"/>
        </w:rPr>
      </w:pPr>
    </w:p>
    <w:p w:rsidR="00BF7B26" w:rsidRDefault="00BF7B26" w:rsidP="00BF7B26">
      <w:pPr>
        <w:spacing w:after="120"/>
        <w:ind w:left="360"/>
        <w:jc w:val="both"/>
        <w:rPr>
          <w:color w:val="000000"/>
          <w:shd w:val="clear" w:color="auto" w:fill="FFFFFF"/>
        </w:rPr>
      </w:pPr>
    </w:p>
    <w:p w:rsidR="00BF7B26" w:rsidRPr="00BF01F6" w:rsidRDefault="00BF7B26" w:rsidP="00BF7B26">
      <w:pPr>
        <w:spacing w:after="120"/>
        <w:ind w:left="360"/>
        <w:jc w:val="both"/>
        <w:rPr>
          <w:b/>
          <w:color w:val="000000"/>
          <w:shd w:val="clear" w:color="auto" w:fill="FFFFFF"/>
        </w:rPr>
      </w:pPr>
      <w:proofErr w:type="spellStart"/>
      <w:r w:rsidRPr="00BF01F6">
        <w:rPr>
          <w:b/>
          <w:color w:val="000000"/>
          <w:shd w:val="clear" w:color="auto" w:fill="FFFFFF"/>
        </w:rPr>
        <w:t>Емэйл</w:t>
      </w:r>
      <w:proofErr w:type="spellEnd"/>
      <w:r w:rsidRPr="00BF01F6">
        <w:rPr>
          <w:b/>
          <w:color w:val="000000"/>
          <w:shd w:val="clear" w:color="auto" w:fill="FFFFFF"/>
        </w:rPr>
        <w:t>-маркетинг</w:t>
      </w:r>
    </w:p>
    <w:p w:rsidR="00BF7B26" w:rsidRPr="000B00A0" w:rsidRDefault="00BF7B26" w:rsidP="00BF7B26">
      <w:pPr>
        <w:spacing w:after="120"/>
        <w:jc w:val="both"/>
        <w:rPr>
          <w:color w:val="000000"/>
          <w:shd w:val="clear" w:color="auto" w:fill="FFFFFF"/>
        </w:rPr>
      </w:pPr>
      <w:r w:rsidRPr="000B00A0">
        <w:rPr>
          <w:color w:val="000000"/>
          <w:shd w:val="clear" w:color="auto" w:fill="FFFFFF"/>
        </w:rPr>
        <w:t xml:space="preserve">Необходимо проведение </w:t>
      </w:r>
      <w:proofErr w:type="spellStart"/>
      <w:r w:rsidRPr="000B00A0">
        <w:rPr>
          <w:color w:val="000000"/>
          <w:shd w:val="clear" w:color="auto" w:fill="FFFFFF"/>
        </w:rPr>
        <w:t>емейл</w:t>
      </w:r>
      <w:proofErr w:type="spellEnd"/>
      <w:r w:rsidRPr="000B00A0">
        <w:rPr>
          <w:color w:val="000000"/>
          <w:shd w:val="clear" w:color="auto" w:fill="FFFFFF"/>
        </w:rPr>
        <w:t xml:space="preserve"> маркетинга (электронных рассылок по базе адресов зарегистрированных пользователей). Позволит поддерживать контакт с постоянными клиентами </w:t>
      </w:r>
      <w:r>
        <w:rPr>
          <w:bCs/>
          <w:color w:val="000000"/>
          <w:shd w:val="clear" w:color="auto" w:fill="FFFFFF"/>
        </w:rPr>
        <w:t>санатория</w:t>
      </w:r>
      <w:r w:rsidRPr="000B00A0">
        <w:rPr>
          <w:color w:val="000000"/>
          <w:shd w:val="clear" w:color="auto" w:fill="FFFFFF"/>
        </w:rPr>
        <w:t xml:space="preserve">, а также установить контакт с потенциальными клиентами, имеющие профильные для </w:t>
      </w:r>
      <w:r>
        <w:rPr>
          <w:bCs/>
          <w:color w:val="000000"/>
          <w:shd w:val="clear" w:color="auto" w:fill="FFFFFF"/>
        </w:rPr>
        <w:t>санатория</w:t>
      </w:r>
      <w:r w:rsidRPr="00054AF2">
        <w:rPr>
          <w:color w:val="000000"/>
          <w:shd w:val="clear" w:color="auto" w:fill="FFFFFF"/>
        </w:rPr>
        <w:t xml:space="preserve"> </w:t>
      </w:r>
      <w:r w:rsidRPr="000B00A0">
        <w:rPr>
          <w:color w:val="000000"/>
          <w:shd w:val="clear" w:color="auto" w:fill="FFFFFF"/>
        </w:rPr>
        <w:t>заболевани</w:t>
      </w:r>
      <w:r>
        <w:rPr>
          <w:color w:val="000000"/>
          <w:shd w:val="clear" w:color="auto" w:fill="FFFFFF"/>
        </w:rPr>
        <w:t>я</w:t>
      </w:r>
      <w:r w:rsidRPr="000B00A0">
        <w:rPr>
          <w:color w:val="000000"/>
          <w:shd w:val="clear" w:color="auto" w:fill="FFFFFF"/>
        </w:rPr>
        <w:t>.</w:t>
      </w:r>
    </w:p>
    <w:p w:rsidR="00BF7B26" w:rsidRDefault="00BF7B26" w:rsidP="00BF7B26">
      <w:pPr>
        <w:rPr>
          <w:rFonts w:cs="Calibri"/>
        </w:rPr>
      </w:pPr>
    </w:p>
    <w:p w:rsidR="0044539C" w:rsidRDefault="0044539C">
      <w:bookmarkStart w:id="34" w:name="_GoBack"/>
      <w:bookmarkEnd w:id="34"/>
    </w:p>
    <w:sectPr w:rsidR="004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FB"/>
    <w:multiLevelType w:val="hybridMultilevel"/>
    <w:tmpl w:val="D43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D79"/>
    <w:multiLevelType w:val="hybridMultilevel"/>
    <w:tmpl w:val="B41E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A1C"/>
    <w:multiLevelType w:val="hybridMultilevel"/>
    <w:tmpl w:val="6360D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67D0"/>
    <w:multiLevelType w:val="hybridMultilevel"/>
    <w:tmpl w:val="DC960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70DB"/>
    <w:multiLevelType w:val="hybridMultilevel"/>
    <w:tmpl w:val="B7F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546B"/>
    <w:multiLevelType w:val="hybridMultilevel"/>
    <w:tmpl w:val="B0A2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5C60"/>
    <w:multiLevelType w:val="hybridMultilevel"/>
    <w:tmpl w:val="0C0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279"/>
    <w:multiLevelType w:val="hybridMultilevel"/>
    <w:tmpl w:val="C882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05F2"/>
    <w:multiLevelType w:val="hybridMultilevel"/>
    <w:tmpl w:val="BFF4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Andale Sans UI" w:hAnsi="Andale Sans UI" w:cs="Andale Sans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ndale Sans UI" w:hAnsi="Andale Sans UI" w:cs="Andale Sans U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ndale Sans UI" w:hAnsi="Andale Sans UI" w:cs="Andale Sans U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453663FD"/>
    <w:multiLevelType w:val="hybridMultilevel"/>
    <w:tmpl w:val="5FC4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6A3A"/>
    <w:multiLevelType w:val="hybridMultilevel"/>
    <w:tmpl w:val="22440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6"/>
    <w:rsid w:val="0044539C"/>
    <w:rsid w:val="00B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0A65-CE55-4379-9B36-654A7CB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26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7B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F7B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B26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BF7B2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styleId="a3">
    <w:name w:val="Hyperlink"/>
    <w:uiPriority w:val="99"/>
    <w:unhideWhenUsed/>
    <w:rsid w:val="00BF7B26"/>
    <w:rPr>
      <w:color w:val="0000FF"/>
      <w:u w:val="single"/>
    </w:rPr>
  </w:style>
  <w:style w:type="paragraph" w:styleId="a4">
    <w:name w:val="Normal (Web)"/>
    <w:basedOn w:val="a"/>
    <w:rsid w:val="00BF7B2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kur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</cp:revision>
  <dcterms:created xsi:type="dcterms:W3CDTF">2018-09-21T08:57:00Z</dcterms:created>
  <dcterms:modified xsi:type="dcterms:W3CDTF">2018-09-21T08:59:00Z</dcterms:modified>
</cp:coreProperties>
</file>